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280DB" w14:textId="3B029BBE" w:rsidR="00751973" w:rsidRPr="00751973" w:rsidRDefault="00751973" w:rsidP="00751973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spacing w:val="2"/>
          <w:kern w:val="36"/>
          <w:sz w:val="36"/>
          <w:szCs w:val="36"/>
          <w:u w:val="single"/>
        </w:rPr>
      </w:pPr>
      <w:bookmarkStart w:id="0" w:name="_GoBack"/>
      <w:bookmarkEnd w:id="0"/>
      <w:r w:rsidRPr="00751973">
        <w:rPr>
          <w:rFonts w:ascii="Helvetica" w:eastAsia="Times New Roman" w:hAnsi="Helvetica" w:cs="Helvetica"/>
          <w:b/>
          <w:bCs/>
          <w:color w:val="333333"/>
          <w:spacing w:val="2"/>
          <w:kern w:val="36"/>
          <w:sz w:val="36"/>
          <w:szCs w:val="36"/>
          <w:u w:val="single"/>
        </w:rPr>
        <w:t>How to set up a Personal Hotspot on your iPhone or iPad</w:t>
      </w:r>
    </w:p>
    <w:p w14:paraId="6E1DA23C" w14:textId="7396A90B" w:rsidR="00751973" w:rsidRPr="00751973" w:rsidRDefault="00751973" w:rsidP="00751973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spacing w:val="2"/>
          <w:kern w:val="36"/>
          <w:sz w:val="36"/>
          <w:szCs w:val="36"/>
          <w:u w:val="single"/>
          <w:lang w:val="es-MX"/>
        </w:rPr>
      </w:pPr>
      <w:r w:rsidRPr="00751973">
        <w:rPr>
          <w:rFonts w:ascii="Helvetica" w:eastAsia="Times New Roman" w:hAnsi="Helvetica" w:cs="Helvetica"/>
          <w:b/>
          <w:bCs/>
          <w:color w:val="333333"/>
          <w:spacing w:val="2"/>
          <w:kern w:val="36"/>
          <w:sz w:val="36"/>
          <w:szCs w:val="36"/>
          <w:u w:val="single"/>
          <w:lang w:val="es-MX"/>
        </w:rPr>
        <w:t>Cómo configurar un punto de acceso personal telefónico en su iPhone o iPad</w:t>
      </w:r>
    </w:p>
    <w:p w14:paraId="7AD60D33" w14:textId="73C4BD53" w:rsidR="00751973" w:rsidRPr="003B65DD" w:rsidRDefault="00751973" w:rsidP="003B65DD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spacing w:val="4"/>
          <w:sz w:val="28"/>
          <w:szCs w:val="28"/>
          <w:lang w:val="es-MX"/>
        </w:rPr>
      </w:pPr>
      <w:r w:rsidRPr="00751973">
        <w:rPr>
          <w:rFonts w:ascii="Helvetica" w:eastAsia="Times New Roman" w:hAnsi="Helvetica" w:cs="Helvetica"/>
          <w:color w:val="333333"/>
          <w:spacing w:val="4"/>
          <w:sz w:val="28"/>
          <w:szCs w:val="28"/>
        </w:rPr>
        <w:t>A Personal Hotspot lets you share the cellular data connection of your iPhone or iPad (Wi-Fi + Cellular) when you don't have access to a Wi-Fi network.</w:t>
      </w:r>
      <w:r w:rsidR="003B65DD">
        <w:rPr>
          <w:rFonts w:ascii="Helvetica" w:eastAsia="Times New Roman" w:hAnsi="Helvetica" w:cs="Helvetica"/>
          <w:color w:val="333333"/>
          <w:spacing w:val="4"/>
          <w:sz w:val="28"/>
          <w:szCs w:val="28"/>
        </w:rPr>
        <w:t xml:space="preserve"> </w:t>
      </w:r>
      <w:r w:rsidR="003B65DD" w:rsidRPr="003B65DD">
        <w:rPr>
          <w:rFonts w:ascii="Helvetica" w:eastAsia="Times New Roman" w:hAnsi="Helvetica" w:cs="Helvetica"/>
          <w:color w:val="333333"/>
          <w:spacing w:val="4"/>
          <w:sz w:val="28"/>
          <w:szCs w:val="28"/>
          <w:lang w:val="es-MX"/>
        </w:rPr>
        <w:t>Un punto de acceso personal le permite compartir la conexión de datos móviles de su iPhone o iPad (Wi-Fi + celular) cuando no tiene acceso a  Wi-Fi.</w:t>
      </w:r>
    </w:p>
    <w:p w14:paraId="059FC6A7" w14:textId="060634C8" w:rsidR="003B65DD" w:rsidRPr="00751973" w:rsidRDefault="003B65DD" w:rsidP="003B65DD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spacing w:val="2"/>
          <w:kern w:val="36"/>
          <w:sz w:val="26"/>
          <w:szCs w:val="26"/>
          <w:lang w:val="es-MX"/>
        </w:rPr>
      </w:pPr>
    </w:p>
    <w:p w14:paraId="2C485307" w14:textId="7E683E4E" w:rsidR="00751973" w:rsidRPr="00751973" w:rsidRDefault="00751973" w:rsidP="003B65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 w:rsidRPr="00751973">
        <w:rPr>
          <w:noProof/>
        </w:rPr>
        <w:drawing>
          <wp:anchor distT="0" distB="0" distL="114300" distR="114300" simplePos="0" relativeHeight="251658240" behindDoc="0" locked="0" layoutInCell="1" allowOverlap="1" wp14:anchorId="1A060DBF" wp14:editId="1F4EBBA4">
            <wp:simplePos x="0" y="0"/>
            <wp:positionH relativeFrom="column">
              <wp:posOffset>3667125</wp:posOffset>
            </wp:positionH>
            <wp:positionV relativeFrom="paragraph">
              <wp:posOffset>75565</wp:posOffset>
            </wp:positionV>
            <wp:extent cx="3381375" cy="2668905"/>
            <wp:effectExtent l="0" t="0" r="9525" b="0"/>
            <wp:wrapThrough wrapText="bothSides">
              <wp:wrapPolygon edited="0">
                <wp:start x="0" y="0"/>
                <wp:lineTo x="0" y="21430"/>
                <wp:lineTo x="21539" y="21430"/>
                <wp:lineTo x="2153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1973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Go to Settings &gt; Cellular or Settings &gt; Personal Hotspot.</w:t>
      </w:r>
    </w:p>
    <w:p w14:paraId="6DA5FB2C" w14:textId="310A557A" w:rsidR="00751973" w:rsidRPr="00751973" w:rsidRDefault="00751973" w:rsidP="003B65D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 w:rsidRPr="00751973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Tap the slider next to Allow Others to Join.</w:t>
      </w:r>
    </w:p>
    <w:p w14:paraId="1AFC66F8" w14:textId="049898FD" w:rsidR="00751973" w:rsidRPr="00751973" w:rsidRDefault="00751973" w:rsidP="003B65DD">
      <w:pPr>
        <w:shd w:val="clear" w:color="auto" w:fill="FFFFFF"/>
        <w:spacing w:after="0" w:line="240" w:lineRule="auto"/>
      </w:pPr>
      <w:r w:rsidRPr="00751973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If you don't see the option for Personal Hotspot, contact your carrier to make sure that you can use Personal Hotspot with your plan.</w:t>
      </w:r>
      <w:r w:rsidRPr="00751973">
        <w:t xml:space="preserve"> </w:t>
      </w:r>
    </w:p>
    <w:p w14:paraId="31A27483" w14:textId="7D594220" w:rsidR="00751973" w:rsidRPr="00751973" w:rsidRDefault="00751973" w:rsidP="003B65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</w:pPr>
      <w:r w:rsidRPr="00751973"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  <w:t>1. Vaya a Configuración&gt; Celular o Configuración&gt; Punto de acceso personal telefonico.</w:t>
      </w:r>
    </w:p>
    <w:p w14:paraId="405C952A" w14:textId="542076BE" w:rsidR="00751973" w:rsidRPr="003B65DD" w:rsidRDefault="00751973" w:rsidP="003B65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</w:pPr>
      <w:r w:rsidRPr="003B65DD"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  <w:t>2. Toque el control deslizante junto a Permitir que otros se unan.</w:t>
      </w:r>
    </w:p>
    <w:p w14:paraId="056836C3" w14:textId="5702E5A3" w:rsidR="00751973" w:rsidRDefault="00751973" w:rsidP="003B65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</w:pPr>
      <w:r w:rsidRPr="00751973"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  <w:t>Si no ve la opción de Hotspot personal, comuníquese con su proveedor para asegurarse de que puede usar Hotspot personal con su plan.</w:t>
      </w:r>
    </w:p>
    <w:p w14:paraId="2FB942CF" w14:textId="18B563E2" w:rsidR="003B65DD" w:rsidRDefault="003B65DD" w:rsidP="003B65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</w:pPr>
    </w:p>
    <w:p w14:paraId="787B267D" w14:textId="45A131DC" w:rsidR="003B65DD" w:rsidRPr="00751973" w:rsidRDefault="003B65DD" w:rsidP="003B65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</w:pPr>
    </w:p>
    <w:p w14:paraId="385F9C16" w14:textId="04EC2D04" w:rsidR="00751973" w:rsidRPr="00751973" w:rsidRDefault="00751973" w:rsidP="00751973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333333"/>
          <w:spacing w:val="2"/>
          <w:kern w:val="36"/>
          <w:sz w:val="40"/>
          <w:szCs w:val="40"/>
          <w:u w:val="single"/>
        </w:rPr>
      </w:pPr>
      <w:r w:rsidRPr="00751973">
        <w:rPr>
          <w:rFonts w:ascii="Helvetica" w:eastAsia="Times New Roman" w:hAnsi="Helvetica" w:cs="Helvetica"/>
          <w:b/>
          <w:bCs/>
          <w:color w:val="333333"/>
          <w:spacing w:val="2"/>
          <w:kern w:val="36"/>
          <w:sz w:val="40"/>
          <w:szCs w:val="40"/>
          <w:u w:val="single"/>
        </w:rPr>
        <w:t xml:space="preserve">How to set up a Personal Hotspot on your </w:t>
      </w:r>
      <w:r>
        <w:rPr>
          <w:rFonts w:ascii="Helvetica" w:eastAsia="Times New Roman" w:hAnsi="Helvetica" w:cs="Helvetica"/>
          <w:b/>
          <w:bCs/>
          <w:color w:val="333333"/>
          <w:spacing w:val="2"/>
          <w:kern w:val="36"/>
          <w:sz w:val="40"/>
          <w:szCs w:val="40"/>
          <w:u w:val="single"/>
        </w:rPr>
        <w:t>Andriod</w:t>
      </w:r>
    </w:p>
    <w:p w14:paraId="5F23C772" w14:textId="42F7ED8C" w:rsidR="00751973" w:rsidRDefault="00751973" w:rsidP="00751973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spacing w:val="2"/>
          <w:kern w:val="36"/>
          <w:sz w:val="36"/>
          <w:szCs w:val="36"/>
          <w:u w:val="single"/>
          <w:lang w:val="es-MX"/>
        </w:rPr>
      </w:pPr>
      <w:r w:rsidRPr="00751973">
        <w:rPr>
          <w:rFonts w:ascii="Helvetica" w:eastAsia="Times New Roman" w:hAnsi="Helvetica" w:cs="Helvetica"/>
          <w:b/>
          <w:bCs/>
          <w:color w:val="333333"/>
          <w:spacing w:val="2"/>
          <w:kern w:val="36"/>
          <w:sz w:val="36"/>
          <w:szCs w:val="36"/>
          <w:u w:val="single"/>
          <w:lang w:val="es-MX"/>
        </w:rPr>
        <w:t xml:space="preserve">Cómo configurar un punto de acceso personal telefónico </w:t>
      </w:r>
      <w:r>
        <w:rPr>
          <w:rFonts w:ascii="Helvetica" w:eastAsia="Times New Roman" w:hAnsi="Helvetica" w:cs="Helvetica"/>
          <w:b/>
          <w:bCs/>
          <w:color w:val="333333"/>
          <w:spacing w:val="2"/>
          <w:kern w:val="36"/>
          <w:sz w:val="36"/>
          <w:szCs w:val="36"/>
          <w:u w:val="single"/>
          <w:lang w:val="es-MX"/>
        </w:rPr>
        <w:t xml:space="preserve">con un Andriod </w:t>
      </w:r>
    </w:p>
    <w:p w14:paraId="5D53F393" w14:textId="54C015DE" w:rsidR="00751973" w:rsidRPr="00751973" w:rsidRDefault="00751973" w:rsidP="003B65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 w:rsidRPr="003B65DD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1.</w:t>
      </w:r>
      <w:r w:rsidRPr="00751973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Open the Settings app;</w:t>
      </w:r>
    </w:p>
    <w:p w14:paraId="78B43C18" w14:textId="3F0953C2" w:rsidR="00751973" w:rsidRPr="00751973" w:rsidRDefault="003B65DD" w:rsidP="003B65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D5D6FE" wp14:editId="6AB5EDE3">
            <wp:simplePos x="0" y="0"/>
            <wp:positionH relativeFrom="column">
              <wp:posOffset>3305175</wp:posOffset>
            </wp:positionH>
            <wp:positionV relativeFrom="paragraph">
              <wp:posOffset>111760</wp:posOffset>
            </wp:positionV>
            <wp:extent cx="3573780" cy="2019300"/>
            <wp:effectExtent l="0" t="0" r="7620" b="0"/>
            <wp:wrapThrough wrapText="bothSides">
              <wp:wrapPolygon edited="0">
                <wp:start x="0" y="0"/>
                <wp:lineTo x="0" y="21396"/>
                <wp:lineTo x="21531" y="21396"/>
                <wp:lineTo x="21531" y="0"/>
                <wp:lineTo x="0" y="0"/>
              </wp:wrapPolygon>
            </wp:wrapThrough>
            <wp:docPr id="3" name="Picture 3" descr="Open Hotspot on Android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pen Hotspot on Android Ph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1973" w:rsidRPr="003B65DD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2.</w:t>
      </w:r>
      <w:r w:rsidR="00751973" w:rsidRPr="00751973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Select the Network &amp; internet option;</w:t>
      </w:r>
    </w:p>
    <w:p w14:paraId="357261ED" w14:textId="28A109F2" w:rsidR="00751973" w:rsidRPr="00751973" w:rsidRDefault="003B65DD" w:rsidP="003B65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3.</w:t>
      </w:r>
      <w:r w:rsidR="00751973" w:rsidRPr="00751973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Select Hotspot &amp; tethering;</w:t>
      </w:r>
    </w:p>
    <w:p w14:paraId="002388A9" w14:textId="2204A815" w:rsidR="00751973" w:rsidRPr="00751973" w:rsidRDefault="003B65DD" w:rsidP="003B65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 w:rsidRPr="003B65DD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4.</w:t>
      </w:r>
      <w:r w:rsidR="00751973" w:rsidRPr="00751973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Tap on Wi-Fi hotspot;</w:t>
      </w:r>
    </w:p>
    <w:p w14:paraId="691F75FD" w14:textId="155B2218" w:rsidR="00751973" w:rsidRDefault="003B65DD" w:rsidP="003B65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  <w:r w:rsidRPr="003B65DD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5.</w:t>
      </w:r>
      <w:r w:rsidR="00751973" w:rsidRPr="00751973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This page has options for turning the hotspot feature on and off. Additionally, you can change the network name, security type, password, and more;</w:t>
      </w:r>
      <w:r w:rsidRPr="003B65DD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 xml:space="preserve"> </w:t>
      </w:r>
      <w:r w:rsidR="00751973" w:rsidRPr="00751973">
        <w:rPr>
          <w:rFonts w:ascii="Helvetica" w:eastAsia="Times New Roman" w:hAnsi="Helvetica" w:cs="Helvetica"/>
          <w:color w:val="333333"/>
          <w:spacing w:val="-5"/>
          <w:sz w:val="26"/>
          <w:szCs w:val="26"/>
        </w:rPr>
        <w:t>Follow instructions to customize the hotspot feature to your liking.</w:t>
      </w:r>
    </w:p>
    <w:p w14:paraId="79CC3DEA" w14:textId="77777777" w:rsidR="003B65DD" w:rsidRPr="00751973" w:rsidRDefault="003B65DD" w:rsidP="003B65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</w:rPr>
      </w:pPr>
    </w:p>
    <w:p w14:paraId="6F627D47" w14:textId="37FB50EC" w:rsidR="00751973" w:rsidRPr="00751973" w:rsidRDefault="003B65DD" w:rsidP="003B65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</w:pPr>
      <w:r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  <w:t xml:space="preserve">1. </w:t>
      </w:r>
      <w:r w:rsidR="00751973" w:rsidRPr="00751973"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  <w:t>Abr</w:t>
      </w:r>
      <w:r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  <w:t>a</w:t>
      </w:r>
      <w:r w:rsidR="00751973" w:rsidRPr="00751973"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  <w:t xml:space="preserve"> la aplicación de configuración;</w:t>
      </w:r>
    </w:p>
    <w:p w14:paraId="306D06DA" w14:textId="62D92264" w:rsidR="00751973" w:rsidRPr="00751973" w:rsidRDefault="003B65DD" w:rsidP="003B65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</w:pPr>
      <w:r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  <w:t>2.</w:t>
      </w:r>
      <w:r w:rsidR="00751973" w:rsidRPr="00751973"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  <w:t>Seleccione la opción de red e internet;</w:t>
      </w:r>
      <w:r w:rsidRPr="003B65DD">
        <w:rPr>
          <w:lang w:val="es-MX"/>
        </w:rPr>
        <w:t xml:space="preserve"> </w:t>
      </w:r>
    </w:p>
    <w:p w14:paraId="61ACAEFD" w14:textId="7E6DF1CE" w:rsidR="00751973" w:rsidRPr="00751973" w:rsidRDefault="003B65DD" w:rsidP="003B65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</w:pPr>
      <w:r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  <w:t>3.</w:t>
      </w:r>
      <w:r w:rsidR="00751973" w:rsidRPr="00751973"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  <w:t>Seleccione Punto de acceso y anclaje a red;</w:t>
      </w:r>
    </w:p>
    <w:p w14:paraId="7C2AC484" w14:textId="26854A7A" w:rsidR="00751973" w:rsidRPr="00751973" w:rsidRDefault="003B65DD" w:rsidP="003B65D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</w:pPr>
      <w:r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  <w:t>4.</w:t>
      </w:r>
      <w:r w:rsidR="00751973" w:rsidRPr="00751973"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  <w:t>Toque el punto de acceso Wi-Fi;</w:t>
      </w:r>
      <w:r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  <w:t xml:space="preserve"> </w:t>
      </w:r>
      <w:r w:rsidR="00751973" w:rsidRPr="00751973"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  <w:t xml:space="preserve">Esta página tiene opciones para activar y desactivar la función de punto de acceso. Además, puede cambiar el nombre de la red, el tipo de seguridad, la </w:t>
      </w:r>
      <w:r w:rsidR="00751973" w:rsidRPr="00751973"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  <w:lastRenderedPageBreak/>
        <w:t>contraseña y más;</w:t>
      </w:r>
      <w:r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  <w:t xml:space="preserve"> </w:t>
      </w:r>
      <w:r w:rsidR="00751973" w:rsidRPr="00751973">
        <w:rPr>
          <w:rFonts w:ascii="Helvetica" w:eastAsia="Times New Roman" w:hAnsi="Helvetica" w:cs="Helvetica"/>
          <w:color w:val="333333"/>
          <w:spacing w:val="-5"/>
          <w:sz w:val="26"/>
          <w:szCs w:val="26"/>
          <w:lang w:val="es-MX"/>
        </w:rPr>
        <w:t>Siga las instrucciones para personalizar la función de punto de acceso a su gusto.</w:t>
      </w:r>
    </w:p>
    <w:sectPr w:rsidR="00751973" w:rsidRPr="00751973" w:rsidSect="00751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73986"/>
    <w:multiLevelType w:val="multilevel"/>
    <w:tmpl w:val="1BD8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B5925"/>
    <w:multiLevelType w:val="hybridMultilevel"/>
    <w:tmpl w:val="DCF42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E31B8"/>
    <w:multiLevelType w:val="multilevel"/>
    <w:tmpl w:val="344E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73"/>
    <w:rsid w:val="00187991"/>
    <w:rsid w:val="003B65DD"/>
    <w:rsid w:val="00751973"/>
    <w:rsid w:val="00CC46EC"/>
    <w:rsid w:val="00DD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7D75"/>
  <w15:chartTrackingRefBased/>
  <w15:docId w15:val="{538CC344-59F5-4B76-85F8-71A4EA70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973"/>
  </w:style>
  <w:style w:type="paragraph" w:styleId="Heading1">
    <w:name w:val="heading 1"/>
    <w:basedOn w:val="Normal"/>
    <w:link w:val="Heading1Char"/>
    <w:uiPriority w:val="9"/>
    <w:qFormat/>
    <w:rsid w:val="00751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51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9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51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5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1973"/>
    <w:rPr>
      <w:b/>
      <w:bCs/>
    </w:rPr>
  </w:style>
  <w:style w:type="paragraph" w:styleId="ListParagraph">
    <w:name w:val="List Paragraph"/>
    <w:basedOn w:val="Normal"/>
    <w:uiPriority w:val="34"/>
    <w:qFormat/>
    <w:rsid w:val="00751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287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1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37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Jessica</dc:creator>
  <cp:keywords/>
  <dc:description/>
  <cp:lastModifiedBy>Duran, Fernando</cp:lastModifiedBy>
  <cp:revision>2</cp:revision>
  <cp:lastPrinted>2020-03-16T18:12:00Z</cp:lastPrinted>
  <dcterms:created xsi:type="dcterms:W3CDTF">2020-03-20T19:24:00Z</dcterms:created>
  <dcterms:modified xsi:type="dcterms:W3CDTF">2020-03-20T19:24:00Z</dcterms:modified>
</cp:coreProperties>
</file>