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6A" w:rsidRDefault="00DF09F1" w:rsidP="003C3EF5">
      <w:pPr>
        <w:pStyle w:val="Heading1"/>
        <w:jc w:val="center"/>
        <w:rPr>
          <w:b/>
          <w:bCs/>
          <w:sz w:val="22"/>
          <w:szCs w:val="20"/>
          <w:u w:val="none"/>
        </w:rPr>
      </w:pPr>
      <w:r w:rsidRPr="00CD479E">
        <w:rPr>
          <w:b/>
          <w:bCs/>
          <w:sz w:val="22"/>
          <w:szCs w:val="20"/>
          <w:u w:val="none"/>
        </w:rPr>
        <w:t xml:space="preserve"> </w:t>
      </w:r>
    </w:p>
    <w:p w:rsidR="00B32C51" w:rsidRDefault="000C4764" w:rsidP="004423CB">
      <w:pPr>
        <w:pStyle w:val="Heading1"/>
        <w:jc w:val="center"/>
        <w:rPr>
          <w:b/>
          <w:bCs/>
          <w:sz w:val="32"/>
          <w:szCs w:val="20"/>
          <w:u w:val="none"/>
        </w:rPr>
      </w:pPr>
      <w:r>
        <w:rPr>
          <w:b/>
          <w:bCs/>
          <w:sz w:val="32"/>
          <w:szCs w:val="20"/>
          <w:u w:val="none"/>
        </w:rPr>
        <w:t xml:space="preserve">K- 8 Mandatory </w:t>
      </w:r>
      <w:r w:rsidR="00C1064A" w:rsidRPr="0058164C">
        <w:rPr>
          <w:b/>
          <w:bCs/>
          <w:sz w:val="32"/>
          <w:szCs w:val="20"/>
          <w:u w:val="none"/>
        </w:rPr>
        <w:t xml:space="preserve">Uniform </w:t>
      </w:r>
      <w:r>
        <w:rPr>
          <w:b/>
          <w:bCs/>
          <w:sz w:val="32"/>
          <w:szCs w:val="20"/>
          <w:u w:val="none"/>
        </w:rPr>
        <w:t xml:space="preserve">Dress </w:t>
      </w:r>
      <w:r w:rsidR="00C1064A" w:rsidRPr="0058164C">
        <w:rPr>
          <w:b/>
          <w:bCs/>
          <w:sz w:val="32"/>
          <w:szCs w:val="20"/>
          <w:u w:val="none"/>
        </w:rPr>
        <w:t xml:space="preserve">Policy </w:t>
      </w:r>
      <w:r w:rsidR="00C8009A">
        <w:rPr>
          <w:b/>
          <w:bCs/>
          <w:sz w:val="32"/>
          <w:szCs w:val="20"/>
          <w:u w:val="none"/>
        </w:rPr>
        <w:t>Guidelines</w:t>
      </w:r>
    </w:p>
    <w:p w:rsidR="003C3EF5" w:rsidRPr="0058164C" w:rsidRDefault="005E1A23" w:rsidP="004423CB">
      <w:pPr>
        <w:pStyle w:val="Heading1"/>
        <w:jc w:val="center"/>
        <w:rPr>
          <w:b/>
          <w:bCs/>
          <w:sz w:val="40"/>
          <w:szCs w:val="20"/>
          <w:u w:val="none"/>
        </w:rPr>
      </w:pPr>
      <w:r>
        <w:rPr>
          <w:b/>
          <w:bCs/>
          <w:sz w:val="32"/>
          <w:szCs w:val="20"/>
          <w:u w:val="none"/>
        </w:rPr>
        <w:t>(</w:t>
      </w:r>
      <w:r w:rsidR="00B32C51">
        <w:rPr>
          <w:b/>
          <w:bCs/>
          <w:sz w:val="32"/>
          <w:szCs w:val="20"/>
          <w:u w:val="none"/>
        </w:rPr>
        <w:t xml:space="preserve">Based on </w:t>
      </w:r>
      <w:r>
        <w:rPr>
          <w:b/>
          <w:sz w:val="32"/>
          <w:u w:val="none"/>
        </w:rPr>
        <w:t>BP/AR 5132.5)</w:t>
      </w:r>
    </w:p>
    <w:p w:rsidR="007D1102" w:rsidRPr="0058164C" w:rsidRDefault="007D1102" w:rsidP="004423CB">
      <w:pPr>
        <w:rPr>
          <w:b/>
          <w:bCs/>
          <w:sz w:val="16"/>
          <w:szCs w:val="16"/>
          <w:u w:val="single"/>
        </w:rPr>
      </w:pPr>
    </w:p>
    <w:p w:rsidR="00DF09F1" w:rsidRDefault="004423CB" w:rsidP="004423CB">
      <w:pPr>
        <w:pStyle w:val="BodyText"/>
        <w:rPr>
          <w:sz w:val="24"/>
        </w:rPr>
      </w:pPr>
      <w:r>
        <w:rPr>
          <w:sz w:val="24"/>
        </w:rPr>
        <w:t>Each K-8 school in the Di</w:t>
      </w:r>
      <w:r w:rsidR="000C4764">
        <w:rPr>
          <w:sz w:val="24"/>
        </w:rPr>
        <w:t>strict shall implement the K-8 M</w:t>
      </w:r>
      <w:r>
        <w:rPr>
          <w:sz w:val="24"/>
        </w:rPr>
        <w:t>andatory Uniform Dress policy.  A p</w:t>
      </w:r>
      <w:r w:rsidR="00D0423F">
        <w:rPr>
          <w:sz w:val="24"/>
        </w:rPr>
        <w:t>lan shall be developed by each K</w:t>
      </w:r>
      <w:bookmarkStart w:id="0" w:name="_GoBack"/>
      <w:bookmarkEnd w:id="0"/>
      <w:r>
        <w:rPr>
          <w:sz w:val="24"/>
        </w:rPr>
        <w:t xml:space="preserve">-8 school for uniform dress including the color(s) for the uniform.  The District recommends that a standard uniform of white tops and navy blue bottoms be considered to facilitate student movement from site to site within the District and to increase uniform availability, but sites are responsible for the color of uniforms selected.  The Board must approve all school plans. </w:t>
      </w:r>
    </w:p>
    <w:p w:rsidR="004423CB" w:rsidRDefault="004423CB" w:rsidP="004423CB">
      <w:pPr>
        <w:pStyle w:val="BodyText"/>
        <w:rPr>
          <w:sz w:val="24"/>
        </w:rPr>
      </w:pPr>
    </w:p>
    <w:p w:rsidR="004423CB" w:rsidRPr="005B6B6E" w:rsidRDefault="004423CB" w:rsidP="004423CB">
      <w:pPr>
        <w:pStyle w:val="BodyText"/>
        <w:rPr>
          <w:sz w:val="24"/>
        </w:rPr>
      </w:pPr>
      <w:r>
        <w:rPr>
          <w:sz w:val="24"/>
        </w:rPr>
        <w:t xml:space="preserve">The school shall publish its plan in student and parent documents at the beginning of each </w:t>
      </w:r>
      <w:r w:rsidR="00AB52EA">
        <w:rPr>
          <w:sz w:val="24"/>
        </w:rPr>
        <w:t>school year to ensure that parents and student are clearly informed of dress and grooming requirements.</w:t>
      </w:r>
    </w:p>
    <w:p w:rsidR="00DF09F1" w:rsidRPr="005B6B6E" w:rsidRDefault="00DF09F1">
      <w:pPr>
        <w:pStyle w:val="BodyText"/>
        <w:rPr>
          <w:sz w:val="22"/>
        </w:rPr>
      </w:pPr>
    </w:p>
    <w:p w:rsidR="007D1102" w:rsidRDefault="0056239D" w:rsidP="00DF09F1">
      <w:pPr>
        <w:pStyle w:val="BodyText"/>
        <w:rPr>
          <w:b/>
          <w:sz w:val="24"/>
          <w:szCs w:val="24"/>
        </w:rPr>
      </w:pPr>
      <w:r w:rsidRPr="0056239D">
        <w:rPr>
          <w:b/>
          <w:sz w:val="24"/>
          <w:szCs w:val="24"/>
        </w:rPr>
        <w:t>Determination of Colors and Standards</w:t>
      </w:r>
    </w:p>
    <w:p w:rsidR="0056239D" w:rsidRDefault="0056239D" w:rsidP="00DF09F1">
      <w:pPr>
        <w:pStyle w:val="BodyText"/>
        <w:rPr>
          <w:b/>
          <w:sz w:val="24"/>
          <w:szCs w:val="24"/>
        </w:rPr>
      </w:pPr>
    </w:p>
    <w:p w:rsidR="0056239D" w:rsidRPr="0056239D" w:rsidRDefault="00AC1301" w:rsidP="00DF09F1">
      <w:pPr>
        <w:pStyle w:val="BodyText"/>
        <w:rPr>
          <w:sz w:val="24"/>
          <w:szCs w:val="24"/>
        </w:rPr>
      </w:pPr>
      <w:r>
        <w:rPr>
          <w:sz w:val="24"/>
          <w:szCs w:val="24"/>
        </w:rPr>
        <w:t>Here at Carl Harvey Elementary, students may wear navy blue or khaki bottoms and red, white, or blue tops</w:t>
      </w:r>
      <w:r w:rsidR="009F59BB">
        <w:rPr>
          <w:sz w:val="24"/>
          <w:szCs w:val="24"/>
        </w:rPr>
        <w:t>.</w:t>
      </w:r>
      <w:r w:rsidR="0056239D" w:rsidRPr="0056239D">
        <w:rPr>
          <w:sz w:val="24"/>
          <w:szCs w:val="24"/>
        </w:rPr>
        <w:t xml:space="preserve"> </w:t>
      </w:r>
    </w:p>
    <w:p w:rsidR="0056239D" w:rsidRPr="0056239D" w:rsidRDefault="0056239D" w:rsidP="00DF09F1">
      <w:pPr>
        <w:pStyle w:val="BodyText"/>
        <w:rPr>
          <w:b/>
          <w:sz w:val="24"/>
          <w:szCs w:val="24"/>
        </w:rPr>
      </w:pPr>
    </w:p>
    <w:p w:rsidR="007D1102" w:rsidRPr="00CD479E" w:rsidRDefault="007D1102">
      <w:pPr>
        <w:numPr>
          <w:ilvl w:val="0"/>
          <w:numId w:val="2"/>
        </w:numPr>
        <w:rPr>
          <w:b/>
          <w:szCs w:val="18"/>
        </w:rPr>
      </w:pPr>
      <w:r w:rsidRPr="00CD479E">
        <w:rPr>
          <w:b/>
          <w:szCs w:val="18"/>
        </w:rPr>
        <w:t>Model of dress for girls:</w:t>
      </w:r>
    </w:p>
    <w:p w:rsidR="007D1102" w:rsidRPr="003C3EF5" w:rsidRDefault="007D1102">
      <w:pPr>
        <w:numPr>
          <w:ilvl w:val="0"/>
          <w:numId w:val="3"/>
        </w:numPr>
        <w:rPr>
          <w:szCs w:val="18"/>
        </w:rPr>
      </w:pPr>
      <w:r w:rsidRPr="003C3EF5">
        <w:rPr>
          <w:szCs w:val="18"/>
        </w:rPr>
        <w:t>Plain</w:t>
      </w:r>
      <w:r w:rsidR="009F59BB">
        <w:rPr>
          <w:szCs w:val="18"/>
        </w:rPr>
        <w:t xml:space="preserve"> </w:t>
      </w:r>
      <w:r w:rsidR="00AC1301">
        <w:rPr>
          <w:szCs w:val="18"/>
        </w:rPr>
        <w:t xml:space="preserve">red, </w:t>
      </w:r>
      <w:r w:rsidR="000341C9">
        <w:rPr>
          <w:szCs w:val="18"/>
        </w:rPr>
        <w:t>white</w:t>
      </w:r>
      <w:r w:rsidR="00AC1301">
        <w:rPr>
          <w:szCs w:val="18"/>
        </w:rPr>
        <w:t>, or blue</w:t>
      </w:r>
      <w:r w:rsidR="000341C9">
        <w:rPr>
          <w:szCs w:val="18"/>
        </w:rPr>
        <w:t xml:space="preserve"> </w:t>
      </w:r>
      <w:r w:rsidR="009F59BB">
        <w:rPr>
          <w:szCs w:val="18"/>
        </w:rPr>
        <w:t>sh</w:t>
      </w:r>
      <w:r w:rsidRPr="003C3EF5">
        <w:rPr>
          <w:szCs w:val="18"/>
        </w:rPr>
        <w:t>irts/blouses with sleeves and a collar, tucked in at the waist (not bloused)</w:t>
      </w:r>
    </w:p>
    <w:p w:rsidR="007D1102" w:rsidRPr="003C3EF5" w:rsidRDefault="007D1102">
      <w:pPr>
        <w:numPr>
          <w:ilvl w:val="0"/>
          <w:numId w:val="3"/>
        </w:numPr>
        <w:rPr>
          <w:szCs w:val="18"/>
        </w:rPr>
      </w:pPr>
      <w:r w:rsidRPr="003C3EF5">
        <w:rPr>
          <w:szCs w:val="18"/>
        </w:rPr>
        <w:t xml:space="preserve">Navy blue </w:t>
      </w:r>
      <w:r w:rsidR="00AC1301">
        <w:rPr>
          <w:szCs w:val="18"/>
        </w:rPr>
        <w:t xml:space="preserve">or khaki </w:t>
      </w:r>
      <w:r w:rsidRPr="003C3EF5">
        <w:rPr>
          <w:szCs w:val="18"/>
        </w:rPr>
        <w:t xml:space="preserve">skirts, culottes, </w:t>
      </w:r>
      <w:proofErr w:type="spellStart"/>
      <w:r w:rsidRPr="003C3EF5">
        <w:rPr>
          <w:szCs w:val="18"/>
        </w:rPr>
        <w:t>skorts</w:t>
      </w:r>
      <w:proofErr w:type="spellEnd"/>
      <w:r w:rsidRPr="003C3EF5">
        <w:rPr>
          <w:szCs w:val="18"/>
        </w:rPr>
        <w:t>, Bermudas, dresses with sleeves and a collar, jumpers, or slacks; no jeans</w:t>
      </w:r>
    </w:p>
    <w:p w:rsidR="007D1102" w:rsidRPr="003C3EF5" w:rsidRDefault="007D1102">
      <w:pPr>
        <w:numPr>
          <w:ilvl w:val="0"/>
          <w:numId w:val="3"/>
        </w:numPr>
        <w:rPr>
          <w:szCs w:val="18"/>
        </w:rPr>
      </w:pPr>
      <w:r w:rsidRPr="003C3EF5">
        <w:rPr>
          <w:szCs w:val="18"/>
        </w:rPr>
        <w:t>Plain navy blue</w:t>
      </w:r>
      <w:r w:rsidR="00AC1301">
        <w:rPr>
          <w:szCs w:val="18"/>
        </w:rPr>
        <w:t xml:space="preserve">, </w:t>
      </w:r>
      <w:r w:rsidRPr="003C3EF5">
        <w:rPr>
          <w:szCs w:val="18"/>
        </w:rPr>
        <w:t>white</w:t>
      </w:r>
      <w:r w:rsidR="00AC1301">
        <w:rPr>
          <w:szCs w:val="18"/>
        </w:rPr>
        <w:t>, or red</w:t>
      </w:r>
      <w:r w:rsidRPr="003C3EF5">
        <w:rPr>
          <w:szCs w:val="18"/>
        </w:rPr>
        <w:t xml:space="preserve"> sweater, jacket, or sweatshirt</w:t>
      </w:r>
    </w:p>
    <w:p w:rsidR="007D1102" w:rsidRPr="003C3EF5" w:rsidRDefault="007D1102">
      <w:pPr>
        <w:numPr>
          <w:ilvl w:val="0"/>
          <w:numId w:val="3"/>
        </w:numPr>
        <w:rPr>
          <w:szCs w:val="18"/>
        </w:rPr>
      </w:pPr>
      <w:r w:rsidRPr="003C3EF5">
        <w:rPr>
          <w:szCs w:val="18"/>
        </w:rPr>
        <w:t>Navy blue or white socks (at knee or below)</w:t>
      </w:r>
    </w:p>
    <w:p w:rsidR="007D1102" w:rsidRPr="003C3EF5" w:rsidRDefault="007D1102">
      <w:pPr>
        <w:numPr>
          <w:ilvl w:val="0"/>
          <w:numId w:val="3"/>
        </w:numPr>
        <w:rPr>
          <w:szCs w:val="18"/>
        </w:rPr>
      </w:pPr>
      <w:r w:rsidRPr="003C3EF5">
        <w:rPr>
          <w:szCs w:val="18"/>
        </w:rPr>
        <w:t>Navy blue</w:t>
      </w:r>
      <w:r w:rsidR="00AC1301">
        <w:rPr>
          <w:szCs w:val="18"/>
        </w:rPr>
        <w:t xml:space="preserve"> or khaki</w:t>
      </w:r>
      <w:r w:rsidRPr="003C3EF5">
        <w:rPr>
          <w:szCs w:val="18"/>
        </w:rPr>
        <w:t xml:space="preserve"> vests are permitted when worn over a blouse/shirt</w:t>
      </w:r>
    </w:p>
    <w:p w:rsidR="007D1102" w:rsidRPr="005B6B6E" w:rsidRDefault="007D1102" w:rsidP="00B25D68">
      <w:pPr>
        <w:spacing w:line="120" w:lineRule="auto"/>
        <w:ind w:left="1800"/>
        <w:rPr>
          <w:sz w:val="22"/>
          <w:szCs w:val="18"/>
        </w:rPr>
      </w:pPr>
    </w:p>
    <w:p w:rsidR="007D1102" w:rsidRPr="003C3EF5" w:rsidRDefault="007D1102">
      <w:pPr>
        <w:numPr>
          <w:ilvl w:val="0"/>
          <w:numId w:val="2"/>
        </w:numPr>
        <w:rPr>
          <w:b/>
          <w:szCs w:val="18"/>
        </w:rPr>
      </w:pPr>
      <w:r w:rsidRPr="003C3EF5">
        <w:rPr>
          <w:b/>
          <w:szCs w:val="18"/>
        </w:rPr>
        <w:t>Model of dress for boys:</w:t>
      </w:r>
    </w:p>
    <w:p w:rsidR="007D1102" w:rsidRPr="003C3EF5" w:rsidRDefault="007D1102">
      <w:pPr>
        <w:numPr>
          <w:ilvl w:val="0"/>
          <w:numId w:val="4"/>
        </w:numPr>
        <w:rPr>
          <w:szCs w:val="18"/>
        </w:rPr>
      </w:pPr>
      <w:r w:rsidRPr="003C3EF5">
        <w:rPr>
          <w:szCs w:val="18"/>
        </w:rPr>
        <w:t xml:space="preserve">Plain </w:t>
      </w:r>
      <w:r w:rsidR="00AC1301">
        <w:rPr>
          <w:szCs w:val="18"/>
        </w:rPr>
        <w:t xml:space="preserve">red, </w:t>
      </w:r>
      <w:r w:rsidRPr="003C3EF5">
        <w:rPr>
          <w:szCs w:val="18"/>
        </w:rPr>
        <w:t>white</w:t>
      </w:r>
      <w:r w:rsidR="00AC1301">
        <w:rPr>
          <w:szCs w:val="18"/>
        </w:rPr>
        <w:t>, or blue</w:t>
      </w:r>
      <w:r w:rsidRPr="003C3EF5">
        <w:rPr>
          <w:szCs w:val="18"/>
        </w:rPr>
        <w:t xml:space="preserve"> shirts with sleeves and collar, tucked in at the waist</w:t>
      </w:r>
    </w:p>
    <w:p w:rsidR="007D1102" w:rsidRPr="003C3EF5" w:rsidRDefault="007D1102">
      <w:pPr>
        <w:numPr>
          <w:ilvl w:val="0"/>
          <w:numId w:val="4"/>
        </w:numPr>
        <w:rPr>
          <w:szCs w:val="18"/>
        </w:rPr>
      </w:pPr>
      <w:r w:rsidRPr="003C3EF5">
        <w:rPr>
          <w:szCs w:val="18"/>
        </w:rPr>
        <w:t xml:space="preserve">Navy blue </w:t>
      </w:r>
      <w:r w:rsidR="00AC1301">
        <w:rPr>
          <w:szCs w:val="18"/>
        </w:rPr>
        <w:t xml:space="preserve">or khaki </w:t>
      </w:r>
      <w:r w:rsidRPr="003C3EF5">
        <w:rPr>
          <w:szCs w:val="18"/>
        </w:rPr>
        <w:t>slacks or Bermuda shorts with waistbands no higher than two inches; no jeans</w:t>
      </w:r>
    </w:p>
    <w:p w:rsidR="007D1102" w:rsidRPr="003C3EF5" w:rsidRDefault="007D1102">
      <w:pPr>
        <w:numPr>
          <w:ilvl w:val="0"/>
          <w:numId w:val="4"/>
        </w:numPr>
        <w:rPr>
          <w:szCs w:val="18"/>
        </w:rPr>
      </w:pPr>
      <w:r w:rsidRPr="003C3EF5">
        <w:rPr>
          <w:szCs w:val="18"/>
        </w:rPr>
        <w:t>Plain navy blue</w:t>
      </w:r>
      <w:r w:rsidR="00AC1301">
        <w:rPr>
          <w:szCs w:val="18"/>
        </w:rPr>
        <w:t>, white, or red</w:t>
      </w:r>
      <w:r w:rsidRPr="003C3EF5">
        <w:rPr>
          <w:szCs w:val="18"/>
        </w:rPr>
        <w:t xml:space="preserve"> sweater, jacket, or sweatshirt</w:t>
      </w:r>
    </w:p>
    <w:p w:rsidR="007D1102" w:rsidRPr="003C3EF5" w:rsidRDefault="007D1102">
      <w:pPr>
        <w:numPr>
          <w:ilvl w:val="0"/>
          <w:numId w:val="4"/>
        </w:numPr>
        <w:rPr>
          <w:szCs w:val="18"/>
        </w:rPr>
      </w:pPr>
      <w:r w:rsidRPr="003C3EF5">
        <w:rPr>
          <w:szCs w:val="18"/>
        </w:rPr>
        <w:t>Navy blue or white socks (mid-calf or below)</w:t>
      </w:r>
    </w:p>
    <w:p w:rsidR="007D1102" w:rsidRPr="003C3EF5" w:rsidRDefault="007D1102">
      <w:pPr>
        <w:numPr>
          <w:ilvl w:val="0"/>
          <w:numId w:val="4"/>
        </w:numPr>
        <w:rPr>
          <w:szCs w:val="18"/>
        </w:rPr>
      </w:pPr>
      <w:r w:rsidRPr="003C3EF5">
        <w:rPr>
          <w:szCs w:val="18"/>
        </w:rPr>
        <w:t xml:space="preserve">Navy blue </w:t>
      </w:r>
      <w:r w:rsidR="00AC1301">
        <w:rPr>
          <w:szCs w:val="18"/>
        </w:rPr>
        <w:t xml:space="preserve">or khaki </w:t>
      </w:r>
      <w:r w:rsidRPr="003C3EF5">
        <w:rPr>
          <w:szCs w:val="18"/>
        </w:rPr>
        <w:t>vests are permitted when worn over a shirt</w:t>
      </w:r>
    </w:p>
    <w:p w:rsidR="007D1102" w:rsidRPr="005B6B6E" w:rsidRDefault="007D1102" w:rsidP="00B25D68">
      <w:pPr>
        <w:spacing w:line="120" w:lineRule="auto"/>
        <w:ind w:left="1800"/>
        <w:rPr>
          <w:sz w:val="22"/>
          <w:szCs w:val="18"/>
        </w:rPr>
      </w:pPr>
    </w:p>
    <w:p w:rsidR="00A577B7" w:rsidRPr="003C3EF5" w:rsidRDefault="00966E67" w:rsidP="00966E67">
      <w:pPr>
        <w:ind w:firstLine="720"/>
        <w:rPr>
          <w:b/>
          <w:szCs w:val="18"/>
        </w:rPr>
      </w:pPr>
      <w:r w:rsidRPr="00CD479E">
        <w:rPr>
          <w:b/>
          <w:sz w:val="22"/>
          <w:szCs w:val="18"/>
        </w:rPr>
        <w:t>3.0</w:t>
      </w:r>
      <w:r w:rsidRPr="005B6B6E">
        <w:rPr>
          <w:b/>
          <w:sz w:val="22"/>
          <w:szCs w:val="18"/>
        </w:rPr>
        <w:tab/>
      </w:r>
      <w:r w:rsidR="00A577B7" w:rsidRPr="003C3EF5">
        <w:rPr>
          <w:b/>
          <w:szCs w:val="18"/>
        </w:rPr>
        <w:t>General Guidelines for School Attire:</w:t>
      </w:r>
    </w:p>
    <w:p w:rsidR="00A577B7" w:rsidRPr="003C3EF5" w:rsidRDefault="00A577B7" w:rsidP="000C4764">
      <w:pPr>
        <w:numPr>
          <w:ilvl w:val="0"/>
          <w:numId w:val="20"/>
        </w:numPr>
        <w:rPr>
          <w:szCs w:val="18"/>
        </w:rPr>
      </w:pPr>
      <w:r w:rsidRPr="003C3EF5">
        <w:rPr>
          <w:szCs w:val="18"/>
        </w:rPr>
        <w:t>Clothing must be free from tears, rips, holes, etc.</w:t>
      </w:r>
    </w:p>
    <w:p w:rsidR="00A577B7" w:rsidRPr="003C3EF5" w:rsidRDefault="00A577B7" w:rsidP="000C4764">
      <w:pPr>
        <w:numPr>
          <w:ilvl w:val="0"/>
          <w:numId w:val="20"/>
        </w:numPr>
        <w:rPr>
          <w:szCs w:val="18"/>
        </w:rPr>
      </w:pPr>
      <w:r w:rsidRPr="003C3EF5">
        <w:rPr>
          <w:szCs w:val="18"/>
        </w:rPr>
        <w:t>Clothing should not be oversized.</w:t>
      </w:r>
    </w:p>
    <w:p w:rsidR="00A577B7" w:rsidRPr="003C3EF5" w:rsidRDefault="00A577B7" w:rsidP="000C4764">
      <w:pPr>
        <w:numPr>
          <w:ilvl w:val="0"/>
          <w:numId w:val="20"/>
        </w:numPr>
        <w:rPr>
          <w:szCs w:val="18"/>
        </w:rPr>
      </w:pPr>
      <w:r w:rsidRPr="003C3EF5">
        <w:rPr>
          <w:szCs w:val="18"/>
        </w:rPr>
        <w:t>Pants must fit, cannot be oversized, and must be hemmed.</w:t>
      </w:r>
    </w:p>
    <w:p w:rsidR="00A577B7" w:rsidRPr="00561E61" w:rsidRDefault="00A577B7" w:rsidP="000C4764">
      <w:pPr>
        <w:numPr>
          <w:ilvl w:val="0"/>
          <w:numId w:val="20"/>
        </w:numPr>
        <w:rPr>
          <w:szCs w:val="18"/>
        </w:rPr>
      </w:pPr>
      <w:r w:rsidRPr="00561E61">
        <w:rPr>
          <w:szCs w:val="18"/>
        </w:rPr>
        <w:t>Socks will not be pulled up to meet bottom of shorts.</w:t>
      </w:r>
    </w:p>
    <w:p w:rsidR="00A577B7" w:rsidRPr="003C3EF5" w:rsidRDefault="00A577B7" w:rsidP="000C4764">
      <w:pPr>
        <w:numPr>
          <w:ilvl w:val="0"/>
          <w:numId w:val="20"/>
        </w:numPr>
        <w:rPr>
          <w:szCs w:val="18"/>
        </w:rPr>
      </w:pPr>
      <w:r w:rsidRPr="003C3EF5">
        <w:rPr>
          <w:szCs w:val="18"/>
        </w:rPr>
        <w:t>There should be no visible initials, insignias, pictures, or logos on clothing, except for school logos.</w:t>
      </w:r>
    </w:p>
    <w:p w:rsidR="00A577B7" w:rsidRPr="003C3EF5" w:rsidRDefault="00CD479E" w:rsidP="000C4764">
      <w:pPr>
        <w:numPr>
          <w:ilvl w:val="0"/>
          <w:numId w:val="20"/>
        </w:numPr>
        <w:rPr>
          <w:szCs w:val="18"/>
        </w:rPr>
      </w:pPr>
      <w:r w:rsidRPr="003C3EF5">
        <w:rPr>
          <w:szCs w:val="18"/>
        </w:rPr>
        <w:t xml:space="preserve">Shoes must be worn at all times and must be </w:t>
      </w:r>
      <w:r w:rsidR="00A577B7" w:rsidRPr="003C3EF5">
        <w:rPr>
          <w:szCs w:val="18"/>
        </w:rPr>
        <w:t xml:space="preserve">must be enclosed. </w:t>
      </w:r>
      <w:r w:rsidR="0056239D">
        <w:rPr>
          <w:szCs w:val="18"/>
        </w:rPr>
        <w:t xml:space="preserve"> </w:t>
      </w:r>
      <w:r w:rsidR="00A577B7" w:rsidRPr="003C3EF5">
        <w:rPr>
          <w:szCs w:val="18"/>
        </w:rPr>
        <w:t>Steel toes or wester</w:t>
      </w:r>
      <w:r w:rsidRPr="003C3EF5">
        <w:rPr>
          <w:szCs w:val="18"/>
        </w:rPr>
        <w:t>n-type boots are not to be worn</w:t>
      </w:r>
      <w:r w:rsidR="0056239D">
        <w:rPr>
          <w:szCs w:val="18"/>
        </w:rPr>
        <w:t>.</w:t>
      </w:r>
      <w:r w:rsidRPr="003C3EF5">
        <w:rPr>
          <w:szCs w:val="18"/>
        </w:rPr>
        <w:t xml:space="preserve"> </w:t>
      </w:r>
    </w:p>
    <w:p w:rsidR="00A577B7" w:rsidRPr="003C3EF5" w:rsidRDefault="00AC1301" w:rsidP="000C4764">
      <w:pPr>
        <w:numPr>
          <w:ilvl w:val="0"/>
          <w:numId w:val="20"/>
        </w:numPr>
        <w:rPr>
          <w:szCs w:val="18"/>
        </w:rPr>
      </w:pPr>
      <w:r>
        <w:rPr>
          <w:szCs w:val="18"/>
        </w:rPr>
        <w:t>Colored or thick shoe</w:t>
      </w:r>
      <w:r w:rsidR="00A577B7" w:rsidRPr="003C3EF5">
        <w:rPr>
          <w:szCs w:val="18"/>
        </w:rPr>
        <w:t xml:space="preserve">laces, </w:t>
      </w:r>
      <w:r w:rsidR="009F59BB" w:rsidRPr="00561E61">
        <w:rPr>
          <w:szCs w:val="18"/>
        </w:rPr>
        <w:t xml:space="preserve">and </w:t>
      </w:r>
      <w:r w:rsidR="00A577B7" w:rsidRPr="00561E61">
        <w:rPr>
          <w:szCs w:val="18"/>
        </w:rPr>
        <w:t>black gloves are</w:t>
      </w:r>
      <w:r w:rsidR="00A577B7" w:rsidRPr="003C3EF5">
        <w:rPr>
          <w:szCs w:val="18"/>
        </w:rPr>
        <w:t xml:space="preserve"> not permitted.</w:t>
      </w:r>
    </w:p>
    <w:p w:rsidR="00A577B7" w:rsidRDefault="00280C3E" w:rsidP="000C4764">
      <w:pPr>
        <w:numPr>
          <w:ilvl w:val="0"/>
          <w:numId w:val="20"/>
        </w:numPr>
        <w:rPr>
          <w:szCs w:val="18"/>
        </w:rPr>
      </w:pPr>
      <w:r>
        <w:rPr>
          <w:szCs w:val="18"/>
        </w:rPr>
        <w:lastRenderedPageBreak/>
        <w:t>B</w:t>
      </w:r>
      <w:r w:rsidR="00A577B7" w:rsidRPr="003C3EF5">
        <w:rPr>
          <w:szCs w:val="18"/>
        </w:rPr>
        <w:t>andanas, hair n</w:t>
      </w:r>
      <w:r>
        <w:rPr>
          <w:szCs w:val="18"/>
        </w:rPr>
        <w:t>ets, and</w:t>
      </w:r>
      <w:r w:rsidR="00A577B7" w:rsidRPr="003C3EF5">
        <w:rPr>
          <w:szCs w:val="18"/>
        </w:rPr>
        <w:t xml:space="preserve"> </w:t>
      </w:r>
      <w:r w:rsidR="00A577B7" w:rsidRPr="00561E61">
        <w:rPr>
          <w:szCs w:val="18"/>
        </w:rPr>
        <w:t>beanies are not permitted.</w:t>
      </w:r>
      <w:r w:rsidR="00A577B7" w:rsidRPr="003C3EF5">
        <w:rPr>
          <w:szCs w:val="18"/>
        </w:rPr>
        <w:t xml:space="preserve">  Only those students, with the approval from the principal because of medical/religious purposes, may have an exception. </w:t>
      </w:r>
      <w:proofErr w:type="spellStart"/>
      <w:r w:rsidR="00A577B7" w:rsidRPr="00561E61">
        <w:rPr>
          <w:szCs w:val="18"/>
        </w:rPr>
        <w:t>Hoodies</w:t>
      </w:r>
      <w:proofErr w:type="spellEnd"/>
      <w:r w:rsidR="00A577B7" w:rsidRPr="00561E61">
        <w:rPr>
          <w:szCs w:val="18"/>
        </w:rPr>
        <w:t xml:space="preserve"> worn over the head </w:t>
      </w:r>
      <w:r w:rsidR="009F59BB" w:rsidRPr="00561E61">
        <w:rPr>
          <w:szCs w:val="18"/>
        </w:rPr>
        <w:t>m</w:t>
      </w:r>
      <w:r w:rsidR="00A577B7" w:rsidRPr="00561E61">
        <w:rPr>
          <w:szCs w:val="18"/>
        </w:rPr>
        <w:t xml:space="preserve">ay be permitted </w:t>
      </w:r>
      <w:r>
        <w:rPr>
          <w:szCs w:val="18"/>
        </w:rPr>
        <w:t xml:space="preserve">outdoors </w:t>
      </w:r>
      <w:r w:rsidR="00A577B7" w:rsidRPr="00561E61">
        <w:rPr>
          <w:szCs w:val="18"/>
        </w:rPr>
        <w:t>during inclement weather.</w:t>
      </w:r>
    </w:p>
    <w:p w:rsidR="00247E6E" w:rsidRPr="00561E61" w:rsidRDefault="00280C3E" w:rsidP="000C4764">
      <w:pPr>
        <w:numPr>
          <w:ilvl w:val="0"/>
          <w:numId w:val="20"/>
        </w:numPr>
        <w:rPr>
          <w:szCs w:val="18"/>
        </w:rPr>
      </w:pPr>
      <w:r>
        <w:rPr>
          <w:szCs w:val="18"/>
        </w:rPr>
        <w:t>Hats are not to b</w:t>
      </w:r>
      <w:r w:rsidR="007A6B0B">
        <w:rPr>
          <w:szCs w:val="18"/>
        </w:rPr>
        <w:t xml:space="preserve">e worn indoors. No baseball </w:t>
      </w:r>
      <w:r w:rsidR="00295D95">
        <w:rPr>
          <w:szCs w:val="18"/>
        </w:rPr>
        <w:t>caps other than</w:t>
      </w:r>
      <w:r>
        <w:rPr>
          <w:szCs w:val="18"/>
        </w:rPr>
        <w:t xml:space="preserve"> school issued one</w:t>
      </w:r>
      <w:r w:rsidR="00295D95">
        <w:rPr>
          <w:szCs w:val="18"/>
        </w:rPr>
        <w:t>s</w:t>
      </w:r>
      <w:r>
        <w:rPr>
          <w:szCs w:val="18"/>
        </w:rPr>
        <w:t xml:space="preserve"> will be permitted</w:t>
      </w:r>
      <w:r w:rsidR="00247E6E" w:rsidRPr="00561E61">
        <w:rPr>
          <w:szCs w:val="18"/>
        </w:rPr>
        <w:t>.</w:t>
      </w:r>
    </w:p>
    <w:p w:rsidR="00A577B7" w:rsidRPr="003C3EF5" w:rsidRDefault="00A577B7" w:rsidP="000C4764">
      <w:pPr>
        <w:numPr>
          <w:ilvl w:val="0"/>
          <w:numId w:val="20"/>
        </w:numPr>
        <w:rPr>
          <w:szCs w:val="18"/>
        </w:rPr>
      </w:pPr>
      <w:r w:rsidRPr="003C3EF5">
        <w:rPr>
          <w:szCs w:val="18"/>
        </w:rPr>
        <w:t>Visible jewelry is limited to small watches, ring</w:t>
      </w:r>
      <w:r w:rsidR="00182787" w:rsidRPr="003C3EF5">
        <w:rPr>
          <w:szCs w:val="18"/>
        </w:rPr>
        <w:t xml:space="preserve">s, necklaces, and </w:t>
      </w:r>
      <w:r w:rsidR="00182787" w:rsidRPr="00561E61">
        <w:rPr>
          <w:szCs w:val="18"/>
        </w:rPr>
        <w:t>bracelets; earrings</w:t>
      </w:r>
      <w:r w:rsidRPr="00561E61">
        <w:rPr>
          <w:szCs w:val="18"/>
        </w:rPr>
        <w:t xml:space="preserve"> should be a small stud or a h</w:t>
      </w:r>
      <w:r w:rsidR="00CD479E" w:rsidRPr="00561E61">
        <w:rPr>
          <w:szCs w:val="18"/>
        </w:rPr>
        <w:t>oop no larger than a dime.  W</w:t>
      </w:r>
      <w:r w:rsidRPr="00561E61">
        <w:rPr>
          <w:szCs w:val="18"/>
        </w:rPr>
        <w:t xml:space="preserve">allet chains, </w:t>
      </w:r>
      <w:r w:rsidR="00CD479E" w:rsidRPr="00561E61">
        <w:rPr>
          <w:szCs w:val="18"/>
        </w:rPr>
        <w:t xml:space="preserve">and/or spiked and sharp jewelry are not </w:t>
      </w:r>
      <w:r w:rsidRPr="00561E61">
        <w:rPr>
          <w:szCs w:val="18"/>
        </w:rPr>
        <w:t>allowed.</w:t>
      </w:r>
    </w:p>
    <w:p w:rsidR="00247E6E" w:rsidRDefault="00247E6E" w:rsidP="000C4764">
      <w:pPr>
        <w:numPr>
          <w:ilvl w:val="0"/>
          <w:numId w:val="20"/>
        </w:numPr>
      </w:pPr>
      <w:r>
        <w:t xml:space="preserve">Gang slogans and graffiti will not be allowed on backpacks or purses.  </w:t>
      </w:r>
    </w:p>
    <w:p w:rsidR="00A577B7" w:rsidRPr="00561E61" w:rsidRDefault="00247E6E" w:rsidP="000C4764">
      <w:pPr>
        <w:numPr>
          <w:ilvl w:val="0"/>
          <w:numId w:val="20"/>
        </w:numPr>
      </w:pPr>
      <w:r w:rsidRPr="00561E61">
        <w:t xml:space="preserve">No shirts with gang, drug, graffiti or sexual connotations including </w:t>
      </w:r>
      <w:r w:rsidR="00A577B7" w:rsidRPr="00561E61">
        <w:t xml:space="preserve">OC or SA in old English lettering. </w:t>
      </w:r>
    </w:p>
    <w:p w:rsidR="00CD479E" w:rsidRPr="00561E61" w:rsidRDefault="00A577B7" w:rsidP="000C4764">
      <w:pPr>
        <w:numPr>
          <w:ilvl w:val="0"/>
          <w:numId w:val="20"/>
        </w:numPr>
      </w:pPr>
      <w:r w:rsidRPr="00561E61">
        <w:t>Jerseys or shirts with team logos are not allowed.</w:t>
      </w:r>
    </w:p>
    <w:p w:rsidR="00247E6E" w:rsidRDefault="00247E6E" w:rsidP="000C4764">
      <w:pPr>
        <w:numPr>
          <w:ilvl w:val="0"/>
          <w:numId w:val="20"/>
        </w:numPr>
      </w:pPr>
      <w:r w:rsidRPr="00561E61">
        <w:t>No belt buckles with logos or initials (including anything related to weapons, drugs, or of a sexual nature</w:t>
      </w:r>
      <w:r w:rsidR="009F59BB" w:rsidRPr="00561E61">
        <w:t xml:space="preserve">) are </w:t>
      </w:r>
      <w:r w:rsidR="00AB66BA" w:rsidRPr="00561E61">
        <w:t>allowed</w:t>
      </w:r>
      <w:r w:rsidRPr="00561E61">
        <w:t xml:space="preserve">. </w:t>
      </w:r>
    </w:p>
    <w:p w:rsidR="00FB3943" w:rsidRPr="00FB3943" w:rsidRDefault="00FB3943" w:rsidP="00FB3943">
      <w:pPr>
        <w:pStyle w:val="ListParagraph"/>
        <w:numPr>
          <w:ilvl w:val="0"/>
          <w:numId w:val="20"/>
        </w:numPr>
        <w:rPr>
          <w:szCs w:val="22"/>
        </w:rPr>
      </w:pPr>
      <w:r w:rsidRPr="00FB3943">
        <w:rPr>
          <w:szCs w:val="22"/>
        </w:rPr>
        <w:t>Hair shall be clean and neatly groomed.  Hair may not be sprayed by any coloring that would drip when wet.</w:t>
      </w:r>
    </w:p>
    <w:p w:rsidR="00A577B7" w:rsidRPr="003C3EF5" w:rsidRDefault="00A577B7" w:rsidP="00AB66BA">
      <w:pPr>
        <w:ind w:left="2160"/>
      </w:pPr>
    </w:p>
    <w:p w:rsidR="00247E6E" w:rsidRPr="003C3EF5" w:rsidRDefault="00247E6E" w:rsidP="00247E6E">
      <w:r w:rsidRPr="003C3EF5">
        <w:t>An occasional “spirit day” may be declared by the site, at which time students may choose to wear school logo shirts, spirit shirts, or special activity shirts.</w:t>
      </w:r>
    </w:p>
    <w:p w:rsidR="00247E6E" w:rsidRPr="003C3EF5" w:rsidRDefault="00247E6E" w:rsidP="00247E6E"/>
    <w:p w:rsidR="007D1102" w:rsidRPr="005B6B6E" w:rsidRDefault="007D1102" w:rsidP="00B25D68">
      <w:pPr>
        <w:spacing w:line="120" w:lineRule="auto"/>
        <w:ind w:left="1440" w:hanging="720"/>
        <w:rPr>
          <w:sz w:val="22"/>
          <w:szCs w:val="18"/>
        </w:rPr>
      </w:pPr>
    </w:p>
    <w:p w:rsidR="003C3EF5" w:rsidRDefault="00966E67" w:rsidP="003C3EF5">
      <w:pPr>
        <w:numPr>
          <w:ilvl w:val="0"/>
          <w:numId w:val="13"/>
        </w:numPr>
        <w:rPr>
          <w:szCs w:val="18"/>
        </w:rPr>
      </w:pPr>
      <w:r w:rsidRPr="005B6B6E">
        <w:rPr>
          <w:sz w:val="22"/>
          <w:szCs w:val="18"/>
        </w:rPr>
        <w:t xml:space="preserve">        </w:t>
      </w:r>
      <w:r w:rsidR="007D1102" w:rsidRPr="003C3EF5">
        <w:rPr>
          <w:szCs w:val="18"/>
        </w:rPr>
        <w:t xml:space="preserve">Parents who choose not to have their students wear uniforms may be exempt </w:t>
      </w:r>
      <w:r w:rsidR="003C3EF5">
        <w:rPr>
          <w:szCs w:val="18"/>
        </w:rPr>
        <w:t xml:space="preserve"> </w:t>
      </w:r>
    </w:p>
    <w:p w:rsidR="007D1102" w:rsidRPr="003C3EF5" w:rsidRDefault="003C3EF5" w:rsidP="003C3EF5">
      <w:pPr>
        <w:tabs>
          <w:tab w:val="left" w:pos="1440"/>
        </w:tabs>
        <w:ind w:left="900"/>
        <w:rPr>
          <w:szCs w:val="18"/>
        </w:rPr>
      </w:pPr>
      <w:r>
        <w:rPr>
          <w:szCs w:val="18"/>
        </w:rPr>
        <w:t xml:space="preserve">             </w:t>
      </w:r>
      <w:proofErr w:type="gramStart"/>
      <w:r>
        <w:rPr>
          <w:szCs w:val="18"/>
        </w:rPr>
        <w:t>from</w:t>
      </w:r>
      <w:proofErr w:type="gramEnd"/>
      <w:r>
        <w:rPr>
          <w:szCs w:val="18"/>
        </w:rPr>
        <w:t xml:space="preserve"> this</w:t>
      </w:r>
      <w:r w:rsidR="00CD479E" w:rsidRPr="003C3EF5">
        <w:rPr>
          <w:szCs w:val="18"/>
        </w:rPr>
        <w:t xml:space="preserve"> policy by:</w:t>
      </w:r>
      <w:r w:rsidR="007D1102" w:rsidRPr="003C3EF5">
        <w:rPr>
          <w:szCs w:val="18"/>
        </w:rPr>
        <w:t xml:space="preserve"> </w:t>
      </w:r>
    </w:p>
    <w:p w:rsidR="0071659B" w:rsidRDefault="00CC4ACB" w:rsidP="003C3EF5">
      <w:pPr>
        <w:ind w:left="2160"/>
        <w:rPr>
          <w:szCs w:val="18"/>
        </w:rPr>
      </w:pPr>
      <w:r>
        <w:rPr>
          <w:szCs w:val="18"/>
        </w:rPr>
        <w:t xml:space="preserve">a) </w:t>
      </w:r>
      <w:proofErr w:type="gramStart"/>
      <w:r>
        <w:rPr>
          <w:szCs w:val="18"/>
        </w:rPr>
        <w:t>r</w:t>
      </w:r>
      <w:r w:rsidR="007D1102" w:rsidRPr="003C3EF5">
        <w:rPr>
          <w:szCs w:val="18"/>
        </w:rPr>
        <w:t>equesting</w:t>
      </w:r>
      <w:proofErr w:type="gramEnd"/>
      <w:r w:rsidR="007D1102" w:rsidRPr="003C3EF5">
        <w:rPr>
          <w:szCs w:val="18"/>
        </w:rPr>
        <w:t xml:space="preserve"> an exemption form in the local school office;  </w:t>
      </w:r>
    </w:p>
    <w:p w:rsidR="0071659B" w:rsidRDefault="007D1102" w:rsidP="003C3EF5">
      <w:pPr>
        <w:ind w:left="2160"/>
        <w:rPr>
          <w:szCs w:val="18"/>
        </w:rPr>
      </w:pPr>
      <w:r w:rsidRPr="003C3EF5">
        <w:rPr>
          <w:szCs w:val="18"/>
        </w:rPr>
        <w:t>b</w:t>
      </w:r>
      <w:r w:rsidR="00923C51" w:rsidRPr="003C3EF5">
        <w:rPr>
          <w:szCs w:val="18"/>
        </w:rPr>
        <w:t xml:space="preserve">) </w:t>
      </w:r>
      <w:proofErr w:type="gramStart"/>
      <w:r w:rsidR="00923C51" w:rsidRPr="003C3EF5">
        <w:rPr>
          <w:szCs w:val="18"/>
        </w:rPr>
        <w:t>completing</w:t>
      </w:r>
      <w:proofErr w:type="gramEnd"/>
      <w:r w:rsidRPr="003C3EF5">
        <w:rPr>
          <w:szCs w:val="18"/>
        </w:rPr>
        <w:t xml:space="preserve"> the application; and </w:t>
      </w:r>
    </w:p>
    <w:p w:rsidR="001B7CB5" w:rsidRDefault="007D1102" w:rsidP="003C3EF5">
      <w:pPr>
        <w:ind w:left="2160"/>
        <w:rPr>
          <w:szCs w:val="18"/>
        </w:rPr>
      </w:pPr>
      <w:r w:rsidRPr="003C3EF5">
        <w:rPr>
          <w:szCs w:val="18"/>
        </w:rPr>
        <w:t xml:space="preserve">c) </w:t>
      </w:r>
      <w:proofErr w:type="gramStart"/>
      <w:r w:rsidRPr="003C3EF5">
        <w:rPr>
          <w:szCs w:val="18"/>
        </w:rPr>
        <w:t>submitting</w:t>
      </w:r>
      <w:proofErr w:type="gramEnd"/>
      <w:r w:rsidRPr="003C3EF5">
        <w:rPr>
          <w:szCs w:val="18"/>
        </w:rPr>
        <w:t xml:space="preserve"> it to the designated administrator at the student’s school.  </w:t>
      </w:r>
    </w:p>
    <w:p w:rsidR="001B7CB5" w:rsidRDefault="001B7CB5" w:rsidP="003C3EF5">
      <w:pPr>
        <w:ind w:left="2160"/>
        <w:rPr>
          <w:szCs w:val="18"/>
        </w:rPr>
      </w:pPr>
    </w:p>
    <w:p w:rsidR="007D1102" w:rsidRDefault="007D1102" w:rsidP="001B7CB5">
      <w:pPr>
        <w:rPr>
          <w:szCs w:val="18"/>
        </w:rPr>
      </w:pPr>
      <w:r w:rsidRPr="003C3EF5">
        <w:rPr>
          <w:szCs w:val="18"/>
        </w:rPr>
        <w:t>Any student who applies for exemption from the Mandatory Uniform Policy must comply with the previously established District Dress Code (AR 5132).</w:t>
      </w:r>
    </w:p>
    <w:p w:rsidR="0058164C" w:rsidRDefault="0058164C" w:rsidP="003C3EF5">
      <w:pPr>
        <w:ind w:left="2160"/>
        <w:rPr>
          <w:szCs w:val="18"/>
        </w:rPr>
      </w:pPr>
    </w:p>
    <w:p w:rsidR="0058164C" w:rsidRPr="0058164C" w:rsidRDefault="0058164C" w:rsidP="0058164C">
      <w:pPr>
        <w:rPr>
          <w:b/>
          <w:szCs w:val="18"/>
        </w:rPr>
      </w:pPr>
      <w:r w:rsidRPr="0058164C">
        <w:rPr>
          <w:b/>
          <w:szCs w:val="18"/>
        </w:rPr>
        <w:t>Discipline Provisions:</w:t>
      </w:r>
    </w:p>
    <w:p w:rsidR="007D1102" w:rsidRPr="003C3EF5" w:rsidRDefault="007D1102" w:rsidP="00B25D68">
      <w:pPr>
        <w:spacing w:line="120" w:lineRule="auto"/>
        <w:ind w:left="1440"/>
        <w:rPr>
          <w:szCs w:val="18"/>
        </w:rPr>
      </w:pPr>
    </w:p>
    <w:p w:rsidR="007D1102" w:rsidRPr="003C3EF5" w:rsidRDefault="001B7CB5" w:rsidP="001B7CB5">
      <w:pPr>
        <w:numPr>
          <w:ilvl w:val="0"/>
          <w:numId w:val="8"/>
        </w:numPr>
        <w:tabs>
          <w:tab w:val="clear" w:pos="1800"/>
          <w:tab w:val="num" w:pos="1710"/>
        </w:tabs>
        <w:ind w:hanging="900"/>
        <w:rPr>
          <w:szCs w:val="18"/>
        </w:rPr>
      </w:pPr>
      <w:r>
        <w:rPr>
          <w:szCs w:val="18"/>
        </w:rPr>
        <w:t xml:space="preserve"> </w:t>
      </w:r>
      <w:r w:rsidR="007D1102" w:rsidRPr="003C3EF5">
        <w:rPr>
          <w:szCs w:val="18"/>
        </w:rPr>
        <w:t>No student shall be suspended from class or from school, be expelled from school, or received a lowered grade as a result of not complying with Board policy.</w:t>
      </w:r>
      <w:r w:rsidR="0059122A" w:rsidRPr="003C3EF5">
        <w:rPr>
          <w:szCs w:val="18"/>
        </w:rPr>
        <w:t xml:space="preserve"> (AR 5132.5 (b))</w:t>
      </w:r>
    </w:p>
    <w:p w:rsidR="007D1102" w:rsidRPr="003C3EF5" w:rsidRDefault="007D1102" w:rsidP="001B7CB5">
      <w:pPr>
        <w:tabs>
          <w:tab w:val="num" w:pos="1440"/>
        </w:tabs>
        <w:spacing w:line="120" w:lineRule="auto"/>
        <w:ind w:left="720"/>
        <w:rPr>
          <w:szCs w:val="18"/>
        </w:rPr>
      </w:pPr>
    </w:p>
    <w:p w:rsidR="007D1102" w:rsidRPr="003C3EF5" w:rsidRDefault="007D1102" w:rsidP="001B7CB5">
      <w:pPr>
        <w:numPr>
          <w:ilvl w:val="0"/>
          <w:numId w:val="8"/>
        </w:numPr>
        <w:ind w:hanging="900"/>
        <w:rPr>
          <w:szCs w:val="18"/>
        </w:rPr>
      </w:pPr>
      <w:r w:rsidRPr="003C3EF5">
        <w:rPr>
          <w:szCs w:val="18"/>
        </w:rPr>
        <w:t>No student shall be considered non-compliant with this policy in the following instances</w:t>
      </w:r>
      <w:r w:rsidR="00CD479E" w:rsidRPr="003C3EF5">
        <w:rPr>
          <w:szCs w:val="18"/>
        </w:rPr>
        <w:t xml:space="preserve"> (AR 5132.5 (c))</w:t>
      </w:r>
      <w:r w:rsidRPr="003C3EF5">
        <w:rPr>
          <w:szCs w:val="18"/>
        </w:rPr>
        <w:t>:</w:t>
      </w:r>
    </w:p>
    <w:p w:rsidR="007D1102" w:rsidRPr="003C3EF5" w:rsidRDefault="007D1102">
      <w:pPr>
        <w:numPr>
          <w:ilvl w:val="0"/>
          <w:numId w:val="10"/>
        </w:numPr>
        <w:rPr>
          <w:szCs w:val="18"/>
        </w:rPr>
      </w:pPr>
      <w:r w:rsidRPr="003C3EF5">
        <w:rPr>
          <w:szCs w:val="18"/>
        </w:rPr>
        <w:t>When non-compliance derives from a financial hardship</w:t>
      </w:r>
    </w:p>
    <w:p w:rsidR="007D1102" w:rsidRPr="003C3EF5" w:rsidRDefault="007D1102">
      <w:pPr>
        <w:numPr>
          <w:ilvl w:val="0"/>
          <w:numId w:val="10"/>
        </w:numPr>
        <w:rPr>
          <w:szCs w:val="18"/>
        </w:rPr>
      </w:pPr>
      <w:r w:rsidRPr="003C3EF5">
        <w:rPr>
          <w:szCs w:val="18"/>
        </w:rPr>
        <w:t>When a student wears a button, armband, or other accouterment to exercise his/her right to freedom of expression as provided by Education Code 48907, unless the bottom, armband, or other accouterment signifies or is related to gangs, gang membership, or gang activity as provided by Education Code 35183</w:t>
      </w:r>
    </w:p>
    <w:p w:rsidR="007D1102" w:rsidRPr="003C3EF5" w:rsidRDefault="007D1102">
      <w:pPr>
        <w:numPr>
          <w:ilvl w:val="0"/>
          <w:numId w:val="10"/>
        </w:numPr>
        <w:rPr>
          <w:szCs w:val="18"/>
        </w:rPr>
      </w:pPr>
      <w:r w:rsidRPr="003C3EF5">
        <w:rPr>
          <w:szCs w:val="18"/>
        </w:rPr>
        <w:t>When a student wears the uniform of nationally recognized youth organization, such as Boy Scouts or Girl Scouts, on regular meeting days</w:t>
      </w:r>
    </w:p>
    <w:p w:rsidR="007D1102" w:rsidRPr="003C3EF5" w:rsidRDefault="007D1102">
      <w:pPr>
        <w:numPr>
          <w:ilvl w:val="0"/>
          <w:numId w:val="10"/>
        </w:numPr>
        <w:rPr>
          <w:szCs w:val="18"/>
        </w:rPr>
      </w:pPr>
      <w:r w:rsidRPr="003C3EF5">
        <w:rPr>
          <w:szCs w:val="18"/>
        </w:rPr>
        <w:t>When a student wears a school-adopted logo shirt on designated days</w:t>
      </w:r>
    </w:p>
    <w:p w:rsidR="007D1102" w:rsidRPr="003C3EF5" w:rsidRDefault="007D1102">
      <w:pPr>
        <w:numPr>
          <w:ilvl w:val="0"/>
          <w:numId w:val="10"/>
        </w:numPr>
        <w:rPr>
          <w:szCs w:val="18"/>
        </w:rPr>
      </w:pPr>
      <w:r w:rsidRPr="003C3EF5">
        <w:rPr>
          <w:szCs w:val="18"/>
        </w:rPr>
        <w:lastRenderedPageBreak/>
        <w:t>When a student’s parent or guardian has secured an exemption from the uniform policy by following the prescribed procedures</w:t>
      </w:r>
    </w:p>
    <w:p w:rsidR="007D1102" w:rsidRPr="003C3EF5" w:rsidRDefault="007D1102">
      <w:pPr>
        <w:numPr>
          <w:ilvl w:val="0"/>
          <w:numId w:val="10"/>
        </w:numPr>
        <w:rPr>
          <w:szCs w:val="18"/>
        </w:rPr>
      </w:pPr>
      <w:r w:rsidRPr="003C3EF5">
        <w:rPr>
          <w:szCs w:val="18"/>
        </w:rPr>
        <w:t>When the school principal authorizes a special dress day</w:t>
      </w:r>
    </w:p>
    <w:p w:rsidR="004A177D" w:rsidRPr="003C3EF5" w:rsidRDefault="004A177D" w:rsidP="004A177D">
      <w:pPr>
        <w:ind w:left="2160"/>
        <w:rPr>
          <w:szCs w:val="18"/>
        </w:rPr>
      </w:pPr>
    </w:p>
    <w:p w:rsidR="007D1102" w:rsidRPr="003C3EF5" w:rsidRDefault="007D1102" w:rsidP="00B25D68">
      <w:pPr>
        <w:spacing w:line="120" w:lineRule="auto"/>
        <w:rPr>
          <w:szCs w:val="18"/>
        </w:rPr>
      </w:pPr>
    </w:p>
    <w:p w:rsidR="007D50CD" w:rsidRDefault="007D50CD" w:rsidP="007D50CD">
      <w:pPr>
        <w:rPr>
          <w:b/>
          <w:szCs w:val="18"/>
        </w:rPr>
      </w:pPr>
      <w:r w:rsidRPr="007D50CD">
        <w:rPr>
          <w:b/>
          <w:szCs w:val="18"/>
        </w:rPr>
        <w:t xml:space="preserve">     Appropriate Disciplinary Actions:</w:t>
      </w:r>
    </w:p>
    <w:p w:rsidR="00CC4ACB" w:rsidRPr="007D50CD" w:rsidRDefault="00CC4ACB" w:rsidP="007D50CD">
      <w:pPr>
        <w:rPr>
          <w:b/>
          <w:szCs w:val="18"/>
        </w:rPr>
      </w:pPr>
    </w:p>
    <w:p w:rsidR="007D1102" w:rsidRPr="003C3EF5" w:rsidRDefault="007D1102" w:rsidP="007D50CD">
      <w:pPr>
        <w:numPr>
          <w:ilvl w:val="0"/>
          <w:numId w:val="17"/>
        </w:numPr>
        <w:rPr>
          <w:szCs w:val="18"/>
        </w:rPr>
      </w:pPr>
      <w:r w:rsidRPr="003C3EF5">
        <w:rPr>
          <w:szCs w:val="18"/>
        </w:rPr>
        <w:t>If a student is not following the Uniform Policy, the classroom teacher or designee will talk to the student to ascertain the reason for the non-compliance.  If the classroom teacher determines that the issue is one that warrants a parent contact, then that teacher may refer the concern to the site administration.</w:t>
      </w:r>
    </w:p>
    <w:p w:rsidR="007D1102" w:rsidRDefault="007D1102" w:rsidP="00447707">
      <w:pPr>
        <w:numPr>
          <w:ilvl w:val="0"/>
          <w:numId w:val="11"/>
        </w:numPr>
        <w:rPr>
          <w:sz w:val="22"/>
          <w:szCs w:val="18"/>
        </w:rPr>
      </w:pPr>
      <w:r w:rsidRPr="003C3EF5">
        <w:rPr>
          <w:szCs w:val="18"/>
        </w:rPr>
        <w:t>The principal will review the policy with the student and parent to make sure that they clearly understand the policy expectations, to explain the exemption procedures</w:t>
      </w:r>
      <w:r w:rsidRPr="005B6B6E">
        <w:rPr>
          <w:sz w:val="22"/>
          <w:szCs w:val="18"/>
        </w:rPr>
        <w:t>, and give the parent the option of helping his/her child to comply or of exempting the student from the policy.</w:t>
      </w:r>
    </w:p>
    <w:p w:rsidR="00756158" w:rsidRPr="007D50CD" w:rsidRDefault="00756158" w:rsidP="0058164C">
      <w:pPr>
        <w:numPr>
          <w:ilvl w:val="0"/>
          <w:numId w:val="11"/>
        </w:numPr>
        <w:rPr>
          <w:szCs w:val="18"/>
        </w:rPr>
      </w:pPr>
      <w:r w:rsidRPr="007D50CD">
        <w:rPr>
          <w:szCs w:val="18"/>
        </w:rPr>
        <w:t xml:space="preserve">Referral to school counselor, </w:t>
      </w:r>
      <w:r w:rsidR="0058164C" w:rsidRPr="007D50CD">
        <w:rPr>
          <w:szCs w:val="18"/>
        </w:rPr>
        <w:t>psychologist, social worker, CWA</w:t>
      </w:r>
      <w:r w:rsidRPr="007D50CD">
        <w:rPr>
          <w:szCs w:val="18"/>
        </w:rPr>
        <w:t xml:space="preserve"> personnel or other school support service personnel for case management and counseling.</w:t>
      </w:r>
    </w:p>
    <w:p w:rsidR="00756158" w:rsidRPr="007D50CD" w:rsidRDefault="00756158" w:rsidP="0058164C">
      <w:pPr>
        <w:numPr>
          <w:ilvl w:val="0"/>
          <w:numId w:val="11"/>
        </w:numPr>
        <w:rPr>
          <w:szCs w:val="18"/>
        </w:rPr>
      </w:pPr>
      <w:r w:rsidRPr="007D50CD">
        <w:rPr>
          <w:szCs w:val="18"/>
        </w:rPr>
        <w:t>Spare shirts and pants and uniforms</w:t>
      </w:r>
    </w:p>
    <w:p w:rsidR="00756158" w:rsidRPr="007D50CD" w:rsidRDefault="00756158" w:rsidP="0058164C">
      <w:pPr>
        <w:numPr>
          <w:ilvl w:val="0"/>
          <w:numId w:val="11"/>
        </w:numPr>
        <w:rPr>
          <w:szCs w:val="18"/>
        </w:rPr>
      </w:pPr>
      <w:r w:rsidRPr="007D50CD">
        <w:rPr>
          <w:szCs w:val="18"/>
        </w:rPr>
        <w:t>Spirit shirts</w:t>
      </w:r>
    </w:p>
    <w:p w:rsidR="00756158" w:rsidRPr="007D50CD" w:rsidRDefault="0058164C" w:rsidP="0058164C">
      <w:pPr>
        <w:numPr>
          <w:ilvl w:val="0"/>
          <w:numId w:val="11"/>
        </w:numPr>
        <w:rPr>
          <w:szCs w:val="18"/>
        </w:rPr>
      </w:pPr>
      <w:r w:rsidRPr="007D50CD">
        <w:rPr>
          <w:szCs w:val="18"/>
        </w:rPr>
        <w:t>Appropriate and gradual l</w:t>
      </w:r>
      <w:r w:rsidR="00756158" w:rsidRPr="007D50CD">
        <w:rPr>
          <w:szCs w:val="18"/>
        </w:rPr>
        <w:t>oss of privileges</w:t>
      </w:r>
    </w:p>
    <w:p w:rsidR="00756158" w:rsidRPr="007D50CD" w:rsidRDefault="00756158" w:rsidP="0058164C">
      <w:pPr>
        <w:numPr>
          <w:ilvl w:val="0"/>
          <w:numId w:val="11"/>
        </w:numPr>
        <w:rPr>
          <w:szCs w:val="18"/>
        </w:rPr>
      </w:pPr>
      <w:r w:rsidRPr="007D50CD">
        <w:rPr>
          <w:szCs w:val="18"/>
        </w:rPr>
        <w:t xml:space="preserve">Campus </w:t>
      </w:r>
      <w:r w:rsidR="00667DB7">
        <w:rPr>
          <w:szCs w:val="22"/>
        </w:rPr>
        <w:t xml:space="preserve">beautification </w:t>
      </w:r>
      <w:r w:rsidRPr="007D50CD">
        <w:rPr>
          <w:szCs w:val="18"/>
        </w:rPr>
        <w:t>projects</w:t>
      </w:r>
    </w:p>
    <w:p w:rsidR="00756158" w:rsidRPr="007D50CD" w:rsidRDefault="00756158" w:rsidP="0058164C">
      <w:pPr>
        <w:numPr>
          <w:ilvl w:val="0"/>
          <w:numId w:val="11"/>
        </w:numPr>
        <w:rPr>
          <w:szCs w:val="18"/>
        </w:rPr>
      </w:pPr>
      <w:r w:rsidRPr="007D50CD">
        <w:rPr>
          <w:szCs w:val="18"/>
        </w:rPr>
        <w:t>Behavior Contract</w:t>
      </w:r>
    </w:p>
    <w:p w:rsidR="00756158" w:rsidRPr="007D50CD" w:rsidRDefault="00756158" w:rsidP="0058164C">
      <w:pPr>
        <w:numPr>
          <w:ilvl w:val="0"/>
          <w:numId w:val="11"/>
        </w:numPr>
        <w:rPr>
          <w:szCs w:val="18"/>
        </w:rPr>
      </w:pPr>
      <w:r w:rsidRPr="007D50CD">
        <w:rPr>
          <w:szCs w:val="18"/>
        </w:rPr>
        <w:t xml:space="preserve">Community Service </w:t>
      </w:r>
    </w:p>
    <w:p w:rsidR="0058164C" w:rsidRPr="005B6B6E" w:rsidRDefault="0058164C" w:rsidP="0058164C">
      <w:pPr>
        <w:ind w:left="2160"/>
        <w:rPr>
          <w:sz w:val="22"/>
          <w:szCs w:val="18"/>
        </w:rPr>
      </w:pPr>
    </w:p>
    <w:p w:rsidR="00966E67" w:rsidRPr="005B6B6E" w:rsidRDefault="00966E67" w:rsidP="00966E67">
      <w:pPr>
        <w:rPr>
          <w:sz w:val="22"/>
          <w:szCs w:val="18"/>
        </w:rPr>
      </w:pPr>
    </w:p>
    <w:p w:rsidR="00966E67" w:rsidRDefault="00966E67" w:rsidP="00966E67">
      <w:pPr>
        <w:rPr>
          <w:sz w:val="18"/>
          <w:szCs w:val="18"/>
        </w:rPr>
      </w:pPr>
    </w:p>
    <w:p w:rsidR="00966E67" w:rsidRDefault="00966E67" w:rsidP="00966E67">
      <w:pPr>
        <w:rPr>
          <w:sz w:val="18"/>
          <w:szCs w:val="18"/>
        </w:rPr>
      </w:pPr>
    </w:p>
    <w:p w:rsidR="00966E67" w:rsidRPr="004A177D" w:rsidRDefault="00966E67" w:rsidP="00966E67">
      <w:pPr>
        <w:rPr>
          <w:sz w:val="18"/>
          <w:szCs w:val="18"/>
        </w:rPr>
      </w:pPr>
    </w:p>
    <w:sectPr w:rsidR="00966E67" w:rsidRPr="004A177D" w:rsidSect="0058164C">
      <w:headerReference w:type="default" r:id="rId8"/>
      <w:footerReference w:type="default" r:id="rId9"/>
      <w:headerReference w:type="first" r:id="rId10"/>
      <w:pgSz w:w="12240" w:h="15840" w:code="1"/>
      <w:pgMar w:top="1440" w:right="1440" w:bottom="1440" w:left="1440" w:header="288"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2C" w:rsidRPr="006A111F" w:rsidRDefault="0064562C">
      <w:pPr>
        <w:rPr>
          <w:sz w:val="22"/>
          <w:szCs w:val="22"/>
        </w:rPr>
      </w:pPr>
      <w:r w:rsidRPr="006A111F">
        <w:rPr>
          <w:sz w:val="22"/>
          <w:szCs w:val="22"/>
        </w:rPr>
        <w:separator/>
      </w:r>
    </w:p>
  </w:endnote>
  <w:endnote w:type="continuationSeparator" w:id="0">
    <w:p w:rsidR="0064562C" w:rsidRPr="006A111F" w:rsidRDefault="0064562C">
      <w:pPr>
        <w:rPr>
          <w:sz w:val="22"/>
          <w:szCs w:val="22"/>
        </w:rPr>
      </w:pPr>
      <w:r w:rsidRPr="006A111F">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CB" w:rsidRPr="00667DB7" w:rsidRDefault="007350F1" w:rsidP="00923C51">
    <w:pPr>
      <w:pStyle w:val="Footer"/>
      <w:rPr>
        <w:sz w:val="16"/>
        <w:szCs w:val="16"/>
      </w:rPr>
    </w:pPr>
    <w:r>
      <w:rPr>
        <w:sz w:val="16"/>
        <w:szCs w:val="16"/>
      </w:rPr>
      <w:t>09302013</w:t>
    </w:r>
    <w:r w:rsidR="004423CB" w:rsidRPr="00667DB7">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2C" w:rsidRPr="006A111F" w:rsidRDefault="0064562C">
      <w:pPr>
        <w:rPr>
          <w:sz w:val="22"/>
          <w:szCs w:val="22"/>
        </w:rPr>
      </w:pPr>
      <w:r w:rsidRPr="006A111F">
        <w:rPr>
          <w:sz w:val="22"/>
          <w:szCs w:val="22"/>
        </w:rPr>
        <w:separator/>
      </w:r>
    </w:p>
  </w:footnote>
  <w:footnote w:type="continuationSeparator" w:id="0">
    <w:p w:rsidR="0064562C" w:rsidRPr="006A111F" w:rsidRDefault="0064562C">
      <w:pPr>
        <w:rPr>
          <w:sz w:val="22"/>
          <w:szCs w:val="22"/>
        </w:rPr>
      </w:pPr>
      <w:r w:rsidRPr="006A111F">
        <w:rPr>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CB" w:rsidRPr="006A111F" w:rsidRDefault="004423CB" w:rsidP="006A111F">
    <w:pPr>
      <w:pStyle w:val="Header"/>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CB" w:rsidRDefault="00B32C51">
    <w:pPr>
      <w:pStyle w:val="Header"/>
    </w:pPr>
    <w:r>
      <w:rPr>
        <w:noProof/>
        <w:sz w:val="23"/>
        <w:szCs w:val="23"/>
      </w:rPr>
      <w:drawing>
        <wp:inline distT="0" distB="0" distL="0" distR="0">
          <wp:extent cx="5486400" cy="733425"/>
          <wp:effectExtent l="0" t="0" r="0" b="9525"/>
          <wp:docPr id="1" name="Picture 1" descr="main_titl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titleba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7334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3524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F43ED"/>
    <w:multiLevelType w:val="multilevel"/>
    <w:tmpl w:val="002272FE"/>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342E9D"/>
    <w:multiLevelType w:val="hybridMultilevel"/>
    <w:tmpl w:val="13642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E0EFA"/>
    <w:multiLevelType w:val="multilevel"/>
    <w:tmpl w:val="7EB67966"/>
    <w:lvl w:ilvl="0">
      <w:start w:val="5"/>
      <w:numFmt w:val="decimal"/>
      <w:lvlText w:val="%1.0"/>
      <w:lvlJc w:val="left"/>
      <w:pPr>
        <w:tabs>
          <w:tab w:val="num" w:pos="1800"/>
        </w:tabs>
        <w:ind w:left="1800" w:hanging="720"/>
      </w:pPr>
      <w:rPr>
        <w:rFonts w:hint="default"/>
        <w:b/>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4">
    <w:nsid w:val="0E5A3731"/>
    <w:multiLevelType w:val="hybridMultilevel"/>
    <w:tmpl w:val="35485F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65C52D9"/>
    <w:multiLevelType w:val="hybridMultilevel"/>
    <w:tmpl w:val="3EC460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6B6415D"/>
    <w:multiLevelType w:val="hybridMultilevel"/>
    <w:tmpl w:val="B2E8F6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D4032C3"/>
    <w:multiLevelType w:val="hybridMultilevel"/>
    <w:tmpl w:val="2604D99E"/>
    <w:lvl w:ilvl="0" w:tplc="0409000F">
      <w:start w:val="1"/>
      <w:numFmt w:val="decimal"/>
      <w:lvlText w:val="%1."/>
      <w:lvlJc w:val="left"/>
      <w:pPr>
        <w:ind w:left="216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55311214"/>
    <w:multiLevelType w:val="hybridMultilevel"/>
    <w:tmpl w:val="8D1A8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94B4CF9"/>
    <w:multiLevelType w:val="hybridMultilevel"/>
    <w:tmpl w:val="64C8C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B2016FE"/>
    <w:multiLevelType w:val="hybridMultilevel"/>
    <w:tmpl w:val="A014AA48"/>
    <w:lvl w:ilvl="0" w:tplc="0409000F">
      <w:start w:val="1"/>
      <w:numFmt w:val="decimal"/>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D3E51A2"/>
    <w:multiLevelType w:val="hybridMultilevel"/>
    <w:tmpl w:val="E7C87144"/>
    <w:lvl w:ilvl="0" w:tplc="B2AE45CA">
      <w:start w:val="1"/>
      <w:numFmt w:val="bullet"/>
      <w:lvlText w:val="•"/>
      <w:lvlJc w:val="left"/>
      <w:pPr>
        <w:tabs>
          <w:tab w:val="num" w:pos="720"/>
        </w:tabs>
        <w:ind w:left="720" w:hanging="360"/>
      </w:pPr>
      <w:rPr>
        <w:rFonts w:ascii="Arial" w:hAnsi="Arial" w:hint="default"/>
      </w:rPr>
    </w:lvl>
    <w:lvl w:ilvl="1" w:tplc="E8521B76" w:tentative="1">
      <w:start w:val="1"/>
      <w:numFmt w:val="bullet"/>
      <w:lvlText w:val="•"/>
      <w:lvlJc w:val="left"/>
      <w:pPr>
        <w:tabs>
          <w:tab w:val="num" w:pos="1440"/>
        </w:tabs>
        <w:ind w:left="1440" w:hanging="360"/>
      </w:pPr>
      <w:rPr>
        <w:rFonts w:ascii="Arial" w:hAnsi="Arial" w:hint="default"/>
      </w:rPr>
    </w:lvl>
    <w:lvl w:ilvl="2" w:tplc="E670E390" w:tentative="1">
      <w:start w:val="1"/>
      <w:numFmt w:val="bullet"/>
      <w:lvlText w:val="•"/>
      <w:lvlJc w:val="left"/>
      <w:pPr>
        <w:tabs>
          <w:tab w:val="num" w:pos="2160"/>
        </w:tabs>
        <w:ind w:left="2160" w:hanging="360"/>
      </w:pPr>
      <w:rPr>
        <w:rFonts w:ascii="Arial" w:hAnsi="Arial" w:hint="default"/>
      </w:rPr>
    </w:lvl>
    <w:lvl w:ilvl="3" w:tplc="9FDAEFC8" w:tentative="1">
      <w:start w:val="1"/>
      <w:numFmt w:val="bullet"/>
      <w:lvlText w:val="•"/>
      <w:lvlJc w:val="left"/>
      <w:pPr>
        <w:tabs>
          <w:tab w:val="num" w:pos="2880"/>
        </w:tabs>
        <w:ind w:left="2880" w:hanging="360"/>
      </w:pPr>
      <w:rPr>
        <w:rFonts w:ascii="Arial" w:hAnsi="Arial" w:hint="default"/>
      </w:rPr>
    </w:lvl>
    <w:lvl w:ilvl="4" w:tplc="54E418CA" w:tentative="1">
      <w:start w:val="1"/>
      <w:numFmt w:val="bullet"/>
      <w:lvlText w:val="•"/>
      <w:lvlJc w:val="left"/>
      <w:pPr>
        <w:tabs>
          <w:tab w:val="num" w:pos="3600"/>
        </w:tabs>
        <w:ind w:left="3600" w:hanging="360"/>
      </w:pPr>
      <w:rPr>
        <w:rFonts w:ascii="Arial" w:hAnsi="Arial" w:hint="default"/>
      </w:rPr>
    </w:lvl>
    <w:lvl w:ilvl="5" w:tplc="4718E7AA" w:tentative="1">
      <w:start w:val="1"/>
      <w:numFmt w:val="bullet"/>
      <w:lvlText w:val="•"/>
      <w:lvlJc w:val="left"/>
      <w:pPr>
        <w:tabs>
          <w:tab w:val="num" w:pos="4320"/>
        </w:tabs>
        <w:ind w:left="4320" w:hanging="360"/>
      </w:pPr>
      <w:rPr>
        <w:rFonts w:ascii="Arial" w:hAnsi="Arial" w:hint="default"/>
      </w:rPr>
    </w:lvl>
    <w:lvl w:ilvl="6" w:tplc="F9DC0F12" w:tentative="1">
      <w:start w:val="1"/>
      <w:numFmt w:val="bullet"/>
      <w:lvlText w:val="•"/>
      <w:lvlJc w:val="left"/>
      <w:pPr>
        <w:tabs>
          <w:tab w:val="num" w:pos="5040"/>
        </w:tabs>
        <w:ind w:left="5040" w:hanging="360"/>
      </w:pPr>
      <w:rPr>
        <w:rFonts w:ascii="Arial" w:hAnsi="Arial" w:hint="default"/>
      </w:rPr>
    </w:lvl>
    <w:lvl w:ilvl="7" w:tplc="7E7CCF98" w:tentative="1">
      <w:start w:val="1"/>
      <w:numFmt w:val="bullet"/>
      <w:lvlText w:val="•"/>
      <w:lvlJc w:val="left"/>
      <w:pPr>
        <w:tabs>
          <w:tab w:val="num" w:pos="5760"/>
        </w:tabs>
        <w:ind w:left="5760" w:hanging="360"/>
      </w:pPr>
      <w:rPr>
        <w:rFonts w:ascii="Arial" w:hAnsi="Arial" w:hint="default"/>
      </w:rPr>
    </w:lvl>
    <w:lvl w:ilvl="8" w:tplc="91AAB66A" w:tentative="1">
      <w:start w:val="1"/>
      <w:numFmt w:val="bullet"/>
      <w:lvlText w:val="•"/>
      <w:lvlJc w:val="left"/>
      <w:pPr>
        <w:tabs>
          <w:tab w:val="num" w:pos="6480"/>
        </w:tabs>
        <w:ind w:left="6480" w:hanging="360"/>
      </w:pPr>
      <w:rPr>
        <w:rFonts w:ascii="Arial" w:hAnsi="Arial" w:hint="default"/>
      </w:rPr>
    </w:lvl>
  </w:abstractNum>
  <w:abstractNum w:abstractNumId="12">
    <w:nsid w:val="5DA1461D"/>
    <w:multiLevelType w:val="hybridMultilevel"/>
    <w:tmpl w:val="2FCE62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60CB16E3"/>
    <w:multiLevelType w:val="multilevel"/>
    <w:tmpl w:val="7EB67966"/>
    <w:lvl w:ilvl="0">
      <w:start w:val="5"/>
      <w:numFmt w:val="decimal"/>
      <w:lvlText w:val="%1.0"/>
      <w:lvlJc w:val="left"/>
      <w:pPr>
        <w:tabs>
          <w:tab w:val="num" w:pos="1800"/>
        </w:tabs>
        <w:ind w:left="1800" w:hanging="720"/>
      </w:pPr>
      <w:rPr>
        <w:rFonts w:hint="default"/>
        <w:b/>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4">
    <w:nsid w:val="668E33BA"/>
    <w:multiLevelType w:val="multilevel"/>
    <w:tmpl w:val="6C54446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6CB828DA"/>
    <w:multiLevelType w:val="hybridMultilevel"/>
    <w:tmpl w:val="BB844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DA345F0"/>
    <w:multiLevelType w:val="hybridMultilevel"/>
    <w:tmpl w:val="BAF24D26"/>
    <w:lvl w:ilvl="0" w:tplc="2E585F08">
      <w:start w:val="1"/>
      <w:numFmt w:val="bullet"/>
      <w:lvlText w:val="–"/>
      <w:lvlJc w:val="left"/>
      <w:pPr>
        <w:tabs>
          <w:tab w:val="num" w:pos="720"/>
        </w:tabs>
        <w:ind w:left="720" w:hanging="360"/>
      </w:pPr>
      <w:rPr>
        <w:rFonts w:ascii="Arial" w:hAnsi="Arial" w:hint="default"/>
      </w:rPr>
    </w:lvl>
    <w:lvl w:ilvl="1" w:tplc="28AE2702">
      <w:start w:val="1"/>
      <w:numFmt w:val="bullet"/>
      <w:lvlText w:val="–"/>
      <w:lvlJc w:val="left"/>
      <w:pPr>
        <w:tabs>
          <w:tab w:val="num" w:pos="1440"/>
        </w:tabs>
        <w:ind w:left="1440" w:hanging="360"/>
      </w:pPr>
      <w:rPr>
        <w:rFonts w:ascii="Arial" w:hAnsi="Arial" w:hint="default"/>
      </w:rPr>
    </w:lvl>
    <w:lvl w:ilvl="2" w:tplc="02A254AE" w:tentative="1">
      <w:start w:val="1"/>
      <w:numFmt w:val="bullet"/>
      <w:lvlText w:val="–"/>
      <w:lvlJc w:val="left"/>
      <w:pPr>
        <w:tabs>
          <w:tab w:val="num" w:pos="2160"/>
        </w:tabs>
        <w:ind w:left="2160" w:hanging="360"/>
      </w:pPr>
      <w:rPr>
        <w:rFonts w:ascii="Arial" w:hAnsi="Arial" w:hint="default"/>
      </w:rPr>
    </w:lvl>
    <w:lvl w:ilvl="3" w:tplc="F4D060BA" w:tentative="1">
      <w:start w:val="1"/>
      <w:numFmt w:val="bullet"/>
      <w:lvlText w:val="–"/>
      <w:lvlJc w:val="left"/>
      <w:pPr>
        <w:tabs>
          <w:tab w:val="num" w:pos="2880"/>
        </w:tabs>
        <w:ind w:left="2880" w:hanging="360"/>
      </w:pPr>
      <w:rPr>
        <w:rFonts w:ascii="Arial" w:hAnsi="Arial" w:hint="default"/>
      </w:rPr>
    </w:lvl>
    <w:lvl w:ilvl="4" w:tplc="409E565E" w:tentative="1">
      <w:start w:val="1"/>
      <w:numFmt w:val="bullet"/>
      <w:lvlText w:val="–"/>
      <w:lvlJc w:val="left"/>
      <w:pPr>
        <w:tabs>
          <w:tab w:val="num" w:pos="3600"/>
        </w:tabs>
        <w:ind w:left="3600" w:hanging="360"/>
      </w:pPr>
      <w:rPr>
        <w:rFonts w:ascii="Arial" w:hAnsi="Arial" w:hint="default"/>
      </w:rPr>
    </w:lvl>
    <w:lvl w:ilvl="5" w:tplc="E9CA8A96" w:tentative="1">
      <w:start w:val="1"/>
      <w:numFmt w:val="bullet"/>
      <w:lvlText w:val="–"/>
      <w:lvlJc w:val="left"/>
      <w:pPr>
        <w:tabs>
          <w:tab w:val="num" w:pos="4320"/>
        </w:tabs>
        <w:ind w:left="4320" w:hanging="360"/>
      </w:pPr>
      <w:rPr>
        <w:rFonts w:ascii="Arial" w:hAnsi="Arial" w:hint="default"/>
      </w:rPr>
    </w:lvl>
    <w:lvl w:ilvl="6" w:tplc="218EB1E6" w:tentative="1">
      <w:start w:val="1"/>
      <w:numFmt w:val="bullet"/>
      <w:lvlText w:val="–"/>
      <w:lvlJc w:val="left"/>
      <w:pPr>
        <w:tabs>
          <w:tab w:val="num" w:pos="5040"/>
        </w:tabs>
        <w:ind w:left="5040" w:hanging="360"/>
      </w:pPr>
      <w:rPr>
        <w:rFonts w:ascii="Arial" w:hAnsi="Arial" w:hint="default"/>
      </w:rPr>
    </w:lvl>
    <w:lvl w:ilvl="7" w:tplc="597C6C88" w:tentative="1">
      <w:start w:val="1"/>
      <w:numFmt w:val="bullet"/>
      <w:lvlText w:val="–"/>
      <w:lvlJc w:val="left"/>
      <w:pPr>
        <w:tabs>
          <w:tab w:val="num" w:pos="5760"/>
        </w:tabs>
        <w:ind w:left="5760" w:hanging="360"/>
      </w:pPr>
      <w:rPr>
        <w:rFonts w:ascii="Arial" w:hAnsi="Arial" w:hint="default"/>
      </w:rPr>
    </w:lvl>
    <w:lvl w:ilvl="8" w:tplc="2140FEBA" w:tentative="1">
      <w:start w:val="1"/>
      <w:numFmt w:val="bullet"/>
      <w:lvlText w:val="–"/>
      <w:lvlJc w:val="left"/>
      <w:pPr>
        <w:tabs>
          <w:tab w:val="num" w:pos="6480"/>
        </w:tabs>
        <w:ind w:left="6480" w:hanging="360"/>
      </w:pPr>
      <w:rPr>
        <w:rFonts w:ascii="Arial" w:hAnsi="Arial" w:hint="default"/>
      </w:rPr>
    </w:lvl>
  </w:abstractNum>
  <w:abstractNum w:abstractNumId="17">
    <w:nsid w:val="6EF61347"/>
    <w:multiLevelType w:val="hybridMultilevel"/>
    <w:tmpl w:val="90B6F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D521716"/>
    <w:multiLevelType w:val="multilevel"/>
    <w:tmpl w:val="496C43D0"/>
    <w:lvl w:ilvl="0">
      <w:start w:val="4"/>
      <w:numFmt w:val="decimal"/>
      <w:lvlText w:val="%1.0"/>
      <w:lvlJc w:val="left"/>
      <w:pPr>
        <w:ind w:left="1260" w:hanging="360"/>
      </w:pPr>
      <w:rPr>
        <w:rFonts w:hint="default"/>
        <w:b/>
      </w:rPr>
    </w:lvl>
    <w:lvl w:ilvl="1">
      <w:start w:val="1"/>
      <w:numFmt w:val="decimal"/>
      <w:lvlText w:val="%1.%2"/>
      <w:lvlJc w:val="left"/>
      <w:pPr>
        <w:ind w:left="1980" w:hanging="360"/>
      </w:pPr>
      <w:rPr>
        <w:rFonts w:hint="default"/>
      </w:rPr>
    </w:lvl>
    <w:lvl w:ilvl="2">
      <w:start w:val="1"/>
      <w:numFmt w:val="decimal"/>
      <w:lvlText w:val="%1.%2.%3"/>
      <w:lvlJc w:val="left"/>
      <w:pPr>
        <w:ind w:left="2700" w:hanging="36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50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300" w:hanging="1080"/>
      </w:pPr>
      <w:rPr>
        <w:rFonts w:hint="default"/>
      </w:rPr>
    </w:lvl>
    <w:lvl w:ilvl="7">
      <w:start w:val="1"/>
      <w:numFmt w:val="decimal"/>
      <w:lvlText w:val="%1.%2.%3.%4.%5.%6.%7.%8"/>
      <w:lvlJc w:val="left"/>
      <w:pPr>
        <w:ind w:left="7020" w:hanging="1080"/>
      </w:pPr>
      <w:rPr>
        <w:rFonts w:hint="default"/>
      </w:rPr>
    </w:lvl>
    <w:lvl w:ilvl="8">
      <w:start w:val="1"/>
      <w:numFmt w:val="decimal"/>
      <w:lvlText w:val="%1.%2.%3.%4.%5.%6.%7.%8.%9"/>
      <w:lvlJc w:val="left"/>
      <w:pPr>
        <w:ind w:left="8100" w:hanging="1440"/>
      </w:pPr>
      <w:rPr>
        <w:rFonts w:hint="default"/>
      </w:rPr>
    </w:lvl>
  </w:abstractNum>
  <w:abstractNum w:abstractNumId="19">
    <w:nsid w:val="7E431E7A"/>
    <w:multiLevelType w:val="multilevel"/>
    <w:tmpl w:val="C2920B8E"/>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2"/>
  </w:num>
  <w:num w:numId="2">
    <w:abstractNumId w:val="19"/>
  </w:num>
  <w:num w:numId="3">
    <w:abstractNumId w:val="12"/>
  </w:num>
  <w:num w:numId="4">
    <w:abstractNumId w:val="6"/>
  </w:num>
  <w:num w:numId="5">
    <w:abstractNumId w:val="8"/>
  </w:num>
  <w:num w:numId="6">
    <w:abstractNumId w:val="1"/>
  </w:num>
  <w:num w:numId="7">
    <w:abstractNumId w:val="14"/>
  </w:num>
  <w:num w:numId="8">
    <w:abstractNumId w:val="3"/>
  </w:num>
  <w:num w:numId="9">
    <w:abstractNumId w:val="17"/>
  </w:num>
  <w:num w:numId="10">
    <w:abstractNumId w:val="5"/>
  </w:num>
  <w:num w:numId="11">
    <w:abstractNumId w:val="4"/>
  </w:num>
  <w:num w:numId="12">
    <w:abstractNumId w:val="10"/>
  </w:num>
  <w:num w:numId="13">
    <w:abstractNumId w:val="18"/>
  </w:num>
  <w:num w:numId="14">
    <w:abstractNumId w:val="16"/>
  </w:num>
  <w:num w:numId="15">
    <w:abstractNumId w:val="11"/>
  </w:num>
  <w:num w:numId="16">
    <w:abstractNumId w:val="15"/>
  </w:num>
  <w:num w:numId="17">
    <w:abstractNumId w:val="9"/>
  </w:num>
  <w:num w:numId="18">
    <w:abstractNumId w:val="0"/>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62"/>
  </w:hdrShapeDefaults>
  <w:footnotePr>
    <w:footnote w:id="-1"/>
    <w:footnote w:id="0"/>
  </w:footnotePr>
  <w:endnotePr>
    <w:endnote w:id="-1"/>
    <w:endnote w:id="0"/>
  </w:endnotePr>
  <w:compat/>
  <w:rsids>
    <w:rsidRoot w:val="00447707"/>
    <w:rsid w:val="000341C9"/>
    <w:rsid w:val="00060650"/>
    <w:rsid w:val="000911DE"/>
    <w:rsid w:val="000C4764"/>
    <w:rsid w:val="000D3592"/>
    <w:rsid w:val="00182787"/>
    <w:rsid w:val="001A4E7D"/>
    <w:rsid w:val="001B7CB5"/>
    <w:rsid w:val="00226053"/>
    <w:rsid w:val="00247E6E"/>
    <w:rsid w:val="00280C3E"/>
    <w:rsid w:val="00295D95"/>
    <w:rsid w:val="002A6BB5"/>
    <w:rsid w:val="002C308B"/>
    <w:rsid w:val="0032368F"/>
    <w:rsid w:val="00392D29"/>
    <w:rsid w:val="003C3EF5"/>
    <w:rsid w:val="00420590"/>
    <w:rsid w:val="004423CB"/>
    <w:rsid w:val="00447707"/>
    <w:rsid w:val="00450CDC"/>
    <w:rsid w:val="004527F5"/>
    <w:rsid w:val="0045385A"/>
    <w:rsid w:val="00462098"/>
    <w:rsid w:val="004A177D"/>
    <w:rsid w:val="004B12A7"/>
    <w:rsid w:val="004F4B51"/>
    <w:rsid w:val="00507ABC"/>
    <w:rsid w:val="005307C5"/>
    <w:rsid w:val="00561E61"/>
    <w:rsid w:val="0056239D"/>
    <w:rsid w:val="0058164C"/>
    <w:rsid w:val="0059122A"/>
    <w:rsid w:val="005B6B6E"/>
    <w:rsid w:val="005E1A23"/>
    <w:rsid w:val="005F088F"/>
    <w:rsid w:val="00625EFF"/>
    <w:rsid w:val="0062744E"/>
    <w:rsid w:val="0064562C"/>
    <w:rsid w:val="00667DB7"/>
    <w:rsid w:val="006A111F"/>
    <w:rsid w:val="006A7DC9"/>
    <w:rsid w:val="0071659B"/>
    <w:rsid w:val="007350F1"/>
    <w:rsid w:val="007426B4"/>
    <w:rsid w:val="00756158"/>
    <w:rsid w:val="00774022"/>
    <w:rsid w:val="007A6B0B"/>
    <w:rsid w:val="007D1102"/>
    <w:rsid w:val="007D50CD"/>
    <w:rsid w:val="0082198D"/>
    <w:rsid w:val="008723B2"/>
    <w:rsid w:val="00884B27"/>
    <w:rsid w:val="008C6BF5"/>
    <w:rsid w:val="00923C51"/>
    <w:rsid w:val="00966E67"/>
    <w:rsid w:val="009A36B1"/>
    <w:rsid w:val="009A6EF9"/>
    <w:rsid w:val="009C24E7"/>
    <w:rsid w:val="009C61F3"/>
    <w:rsid w:val="009F557A"/>
    <w:rsid w:val="009F59BB"/>
    <w:rsid w:val="00A577B7"/>
    <w:rsid w:val="00AB4C76"/>
    <w:rsid w:val="00AB52EA"/>
    <w:rsid w:val="00AB66BA"/>
    <w:rsid w:val="00AC1301"/>
    <w:rsid w:val="00B05F85"/>
    <w:rsid w:val="00B25D68"/>
    <w:rsid w:val="00B32C51"/>
    <w:rsid w:val="00B67F39"/>
    <w:rsid w:val="00BF27F4"/>
    <w:rsid w:val="00C1064A"/>
    <w:rsid w:val="00C67C16"/>
    <w:rsid w:val="00C8009A"/>
    <w:rsid w:val="00CA349D"/>
    <w:rsid w:val="00CC4ACB"/>
    <w:rsid w:val="00CD479E"/>
    <w:rsid w:val="00CD7767"/>
    <w:rsid w:val="00D0423F"/>
    <w:rsid w:val="00D963A7"/>
    <w:rsid w:val="00DD7686"/>
    <w:rsid w:val="00DF09F1"/>
    <w:rsid w:val="00E13A8E"/>
    <w:rsid w:val="00E14B3A"/>
    <w:rsid w:val="00E9666A"/>
    <w:rsid w:val="00F611F6"/>
    <w:rsid w:val="00F9353A"/>
    <w:rsid w:val="00FB3943"/>
    <w:rsid w:val="00FD242A"/>
    <w:rsid w:val="00FE5288"/>
    <w:rsid w:val="00FF2C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8F"/>
    <w:rPr>
      <w:sz w:val="24"/>
      <w:szCs w:val="24"/>
    </w:rPr>
  </w:style>
  <w:style w:type="paragraph" w:styleId="Heading1">
    <w:name w:val="heading 1"/>
    <w:basedOn w:val="Normal"/>
    <w:next w:val="Normal"/>
    <w:qFormat/>
    <w:rsid w:val="0032368F"/>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68F"/>
    <w:pPr>
      <w:jc w:val="center"/>
    </w:pPr>
    <w:rPr>
      <w:b/>
      <w:bCs/>
    </w:rPr>
  </w:style>
  <w:style w:type="paragraph" w:styleId="Header">
    <w:name w:val="header"/>
    <w:basedOn w:val="Normal"/>
    <w:semiHidden/>
    <w:rsid w:val="0032368F"/>
    <w:pPr>
      <w:tabs>
        <w:tab w:val="center" w:pos="4320"/>
        <w:tab w:val="right" w:pos="8640"/>
      </w:tabs>
    </w:pPr>
  </w:style>
  <w:style w:type="paragraph" w:styleId="Footer">
    <w:name w:val="footer"/>
    <w:basedOn w:val="Normal"/>
    <w:semiHidden/>
    <w:rsid w:val="0032368F"/>
    <w:pPr>
      <w:tabs>
        <w:tab w:val="center" w:pos="4320"/>
        <w:tab w:val="right" w:pos="8640"/>
      </w:tabs>
    </w:pPr>
  </w:style>
  <w:style w:type="paragraph" w:styleId="BodyText">
    <w:name w:val="Body Text"/>
    <w:basedOn w:val="Normal"/>
    <w:semiHidden/>
    <w:rsid w:val="0032368F"/>
    <w:rPr>
      <w:sz w:val="20"/>
      <w:szCs w:val="18"/>
    </w:rPr>
  </w:style>
  <w:style w:type="paragraph" w:styleId="BalloonText">
    <w:name w:val="Balloon Text"/>
    <w:basedOn w:val="Normal"/>
    <w:link w:val="BalloonTextChar"/>
    <w:uiPriority w:val="99"/>
    <w:semiHidden/>
    <w:unhideWhenUsed/>
    <w:rsid w:val="00C8009A"/>
    <w:rPr>
      <w:rFonts w:ascii="Tahoma" w:hAnsi="Tahoma" w:cs="Tahoma"/>
      <w:sz w:val="16"/>
      <w:szCs w:val="16"/>
    </w:rPr>
  </w:style>
  <w:style w:type="character" w:customStyle="1" w:styleId="BalloonTextChar">
    <w:name w:val="Balloon Text Char"/>
    <w:basedOn w:val="DefaultParagraphFont"/>
    <w:link w:val="BalloonText"/>
    <w:uiPriority w:val="99"/>
    <w:semiHidden/>
    <w:rsid w:val="00C8009A"/>
    <w:rPr>
      <w:rFonts w:ascii="Tahoma" w:hAnsi="Tahoma" w:cs="Tahoma"/>
      <w:sz w:val="16"/>
      <w:szCs w:val="16"/>
    </w:rPr>
  </w:style>
  <w:style w:type="paragraph" w:styleId="ListParagraph">
    <w:name w:val="List Paragraph"/>
    <w:basedOn w:val="Normal"/>
    <w:uiPriority w:val="72"/>
    <w:rsid w:val="00FB3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8F"/>
    <w:rPr>
      <w:sz w:val="24"/>
      <w:szCs w:val="24"/>
    </w:rPr>
  </w:style>
  <w:style w:type="paragraph" w:styleId="Heading1">
    <w:name w:val="heading 1"/>
    <w:basedOn w:val="Normal"/>
    <w:next w:val="Normal"/>
    <w:qFormat/>
    <w:rsid w:val="0032368F"/>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68F"/>
    <w:pPr>
      <w:jc w:val="center"/>
    </w:pPr>
    <w:rPr>
      <w:b/>
      <w:bCs/>
    </w:rPr>
  </w:style>
  <w:style w:type="paragraph" w:styleId="Header">
    <w:name w:val="header"/>
    <w:basedOn w:val="Normal"/>
    <w:semiHidden/>
    <w:rsid w:val="0032368F"/>
    <w:pPr>
      <w:tabs>
        <w:tab w:val="center" w:pos="4320"/>
        <w:tab w:val="right" w:pos="8640"/>
      </w:tabs>
    </w:pPr>
  </w:style>
  <w:style w:type="paragraph" w:styleId="Footer">
    <w:name w:val="footer"/>
    <w:basedOn w:val="Normal"/>
    <w:semiHidden/>
    <w:rsid w:val="0032368F"/>
    <w:pPr>
      <w:tabs>
        <w:tab w:val="center" w:pos="4320"/>
        <w:tab w:val="right" w:pos="8640"/>
      </w:tabs>
    </w:pPr>
  </w:style>
  <w:style w:type="paragraph" w:styleId="BodyText">
    <w:name w:val="Body Text"/>
    <w:basedOn w:val="Normal"/>
    <w:semiHidden/>
    <w:rsid w:val="0032368F"/>
    <w:rPr>
      <w:sz w:val="20"/>
      <w:szCs w:val="18"/>
    </w:rPr>
  </w:style>
  <w:style w:type="paragraph" w:styleId="BalloonText">
    <w:name w:val="Balloon Text"/>
    <w:basedOn w:val="Normal"/>
    <w:link w:val="BalloonTextChar"/>
    <w:uiPriority w:val="99"/>
    <w:semiHidden/>
    <w:unhideWhenUsed/>
    <w:rsid w:val="00C8009A"/>
    <w:rPr>
      <w:rFonts w:ascii="Tahoma" w:hAnsi="Tahoma" w:cs="Tahoma"/>
      <w:sz w:val="16"/>
      <w:szCs w:val="16"/>
    </w:rPr>
  </w:style>
  <w:style w:type="character" w:customStyle="1" w:styleId="BalloonTextChar">
    <w:name w:val="Balloon Text Char"/>
    <w:basedOn w:val="DefaultParagraphFont"/>
    <w:link w:val="BalloonText"/>
    <w:uiPriority w:val="99"/>
    <w:semiHidden/>
    <w:rsid w:val="00C80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224646">
      <w:bodyDiv w:val="1"/>
      <w:marLeft w:val="0"/>
      <w:marRight w:val="0"/>
      <w:marTop w:val="0"/>
      <w:marBottom w:val="0"/>
      <w:divBdr>
        <w:top w:val="none" w:sz="0" w:space="0" w:color="auto"/>
        <w:left w:val="none" w:sz="0" w:space="0" w:color="auto"/>
        <w:bottom w:val="none" w:sz="0" w:space="0" w:color="auto"/>
        <w:right w:val="none" w:sz="0" w:space="0" w:color="auto"/>
      </w:divBdr>
      <w:divsChild>
        <w:div w:id="337193507">
          <w:marLeft w:val="547"/>
          <w:marRight w:val="0"/>
          <w:marTop w:val="154"/>
          <w:marBottom w:val="0"/>
          <w:divBdr>
            <w:top w:val="none" w:sz="0" w:space="0" w:color="auto"/>
            <w:left w:val="none" w:sz="0" w:space="0" w:color="auto"/>
            <w:bottom w:val="none" w:sz="0" w:space="0" w:color="auto"/>
            <w:right w:val="none" w:sz="0" w:space="0" w:color="auto"/>
          </w:divBdr>
        </w:div>
        <w:div w:id="1049650404">
          <w:marLeft w:val="547"/>
          <w:marRight w:val="0"/>
          <w:marTop w:val="154"/>
          <w:marBottom w:val="0"/>
          <w:divBdr>
            <w:top w:val="none" w:sz="0" w:space="0" w:color="auto"/>
            <w:left w:val="none" w:sz="0" w:space="0" w:color="auto"/>
            <w:bottom w:val="none" w:sz="0" w:space="0" w:color="auto"/>
            <w:right w:val="none" w:sz="0" w:space="0" w:color="auto"/>
          </w:divBdr>
        </w:div>
        <w:div w:id="1342314282">
          <w:marLeft w:val="547"/>
          <w:marRight w:val="0"/>
          <w:marTop w:val="154"/>
          <w:marBottom w:val="0"/>
          <w:divBdr>
            <w:top w:val="none" w:sz="0" w:space="0" w:color="auto"/>
            <w:left w:val="none" w:sz="0" w:space="0" w:color="auto"/>
            <w:bottom w:val="none" w:sz="0" w:space="0" w:color="auto"/>
            <w:right w:val="none" w:sz="0" w:space="0" w:color="auto"/>
          </w:divBdr>
        </w:div>
        <w:div w:id="1388994665">
          <w:marLeft w:val="547"/>
          <w:marRight w:val="0"/>
          <w:marTop w:val="154"/>
          <w:marBottom w:val="0"/>
          <w:divBdr>
            <w:top w:val="none" w:sz="0" w:space="0" w:color="auto"/>
            <w:left w:val="none" w:sz="0" w:space="0" w:color="auto"/>
            <w:bottom w:val="none" w:sz="0" w:space="0" w:color="auto"/>
            <w:right w:val="none" w:sz="0" w:space="0" w:color="auto"/>
          </w:divBdr>
        </w:div>
      </w:divsChild>
    </w:div>
    <w:div w:id="767775436">
      <w:bodyDiv w:val="1"/>
      <w:marLeft w:val="0"/>
      <w:marRight w:val="0"/>
      <w:marTop w:val="0"/>
      <w:marBottom w:val="0"/>
      <w:divBdr>
        <w:top w:val="none" w:sz="0" w:space="0" w:color="auto"/>
        <w:left w:val="none" w:sz="0" w:space="0" w:color="auto"/>
        <w:bottom w:val="none" w:sz="0" w:space="0" w:color="auto"/>
        <w:right w:val="none" w:sz="0" w:space="0" w:color="auto"/>
      </w:divBdr>
      <w:divsChild>
        <w:div w:id="339359385">
          <w:marLeft w:val="1166"/>
          <w:marRight w:val="0"/>
          <w:marTop w:val="134"/>
          <w:marBottom w:val="0"/>
          <w:divBdr>
            <w:top w:val="none" w:sz="0" w:space="0" w:color="auto"/>
            <w:left w:val="none" w:sz="0" w:space="0" w:color="auto"/>
            <w:bottom w:val="none" w:sz="0" w:space="0" w:color="auto"/>
            <w:right w:val="none" w:sz="0" w:space="0" w:color="auto"/>
          </w:divBdr>
        </w:div>
        <w:div w:id="900794442">
          <w:marLeft w:val="1166"/>
          <w:marRight w:val="0"/>
          <w:marTop w:val="134"/>
          <w:marBottom w:val="0"/>
          <w:divBdr>
            <w:top w:val="none" w:sz="0" w:space="0" w:color="auto"/>
            <w:left w:val="none" w:sz="0" w:space="0" w:color="auto"/>
            <w:bottom w:val="none" w:sz="0" w:space="0" w:color="auto"/>
            <w:right w:val="none" w:sz="0" w:space="0" w:color="auto"/>
          </w:divBdr>
        </w:div>
        <w:div w:id="1448043345">
          <w:marLeft w:val="1166"/>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282DB-330C-4F6B-90EC-79BD74AA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Santa Ana Unified School District</vt:lpstr>
    </vt:vector>
  </TitlesOfParts>
  <Company>Hewlett-Packard Company</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Unified School District</dc:title>
  <dc:creator>./</dc:creator>
  <cp:lastModifiedBy>user</cp:lastModifiedBy>
  <cp:revision>2</cp:revision>
  <cp:lastPrinted>2013-10-08T15:33:00Z</cp:lastPrinted>
  <dcterms:created xsi:type="dcterms:W3CDTF">2013-10-09T15:50:00Z</dcterms:created>
  <dcterms:modified xsi:type="dcterms:W3CDTF">2013-10-09T15:50:00Z</dcterms:modified>
</cp:coreProperties>
</file>