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A0964" w14:textId="77777777" w:rsidR="00351DB1" w:rsidRPr="00351DB1" w:rsidRDefault="00351DB1" w:rsidP="00351DB1">
      <w:pPr>
        <w:spacing w:line="240" w:lineRule="atLeast"/>
        <w:outlineLvl w:val="0"/>
        <w:rPr>
          <w:rFonts w:ascii="Helvetica" w:eastAsia="Times New Roman" w:hAnsi="Helvetica" w:cs="Times New Roman"/>
          <w:b/>
          <w:bCs/>
          <w:caps/>
          <w:color w:val="333333"/>
          <w:kern w:val="36"/>
        </w:rPr>
      </w:pPr>
      <w:hyperlink r:id="rId5" w:tgtFrame="0" w:history="1">
        <w:r w:rsidRPr="00351DB1">
          <w:rPr>
            <w:rFonts w:ascii="Helvetica" w:eastAsia="Times New Roman" w:hAnsi="Helvetica" w:cs="Times New Roman"/>
            <w:b/>
            <w:bCs/>
            <w:caps/>
            <w:color w:val="333333"/>
            <w:kern w:val="36"/>
          </w:rPr>
          <w:t>FBLA</w:t>
        </w:r>
      </w:hyperlink>
    </w:p>
    <w:p w14:paraId="155729DB" w14:textId="77777777" w:rsidR="00351DB1" w:rsidRPr="00351DB1" w:rsidRDefault="00351DB1" w:rsidP="00351DB1">
      <w:pPr>
        <w:rPr>
          <w:rFonts w:ascii="Helvetica" w:hAnsi="Helvetica" w:cs="Times New Roman"/>
          <w:color w:val="666666"/>
        </w:rPr>
      </w:pPr>
    </w:p>
    <w:p w14:paraId="4BED78F2" w14:textId="77777777" w:rsidR="00351DB1" w:rsidRPr="00351DB1" w:rsidRDefault="00351DB1" w:rsidP="00351DB1">
      <w:pPr>
        <w:rPr>
          <w:rFonts w:ascii="Helvetica" w:hAnsi="Helvetica" w:cs="Times New Roman"/>
          <w:color w:val="666666"/>
        </w:rPr>
      </w:pPr>
      <w:r w:rsidRPr="00351DB1">
        <w:rPr>
          <w:rFonts w:ascii="Helvetica" w:hAnsi="Helvetica" w:cs="Times New Roman"/>
          <w:color w:val="666666"/>
        </w:rPr>
        <w:t> About FBLA-PBL </w:t>
      </w:r>
    </w:p>
    <w:p w14:paraId="7045B334" w14:textId="77777777" w:rsidR="00351DB1" w:rsidRPr="00351DB1" w:rsidRDefault="00351DB1" w:rsidP="00351DB1">
      <w:pPr>
        <w:rPr>
          <w:rFonts w:ascii="Helvetica" w:hAnsi="Helvetica" w:cs="Times New Roman"/>
          <w:color w:val="666666"/>
        </w:rPr>
      </w:pPr>
      <w:r w:rsidRPr="00351DB1">
        <w:rPr>
          <w:rFonts w:ascii="Helvetica" w:hAnsi="Helvetica" w:cs="Times New Roman"/>
          <w:color w:val="666666"/>
        </w:rPr>
        <w:t>Future Business Leaders of America-Phi Beta Lambda is a nonprofit 501(c)(3) education association with a quarter million students preparing for careers in business and business-related fields. The association has four divisions: </w:t>
      </w:r>
    </w:p>
    <w:p w14:paraId="3CF8C32F" w14:textId="77777777" w:rsidR="00351DB1" w:rsidRPr="00351DB1" w:rsidRDefault="00351DB1" w:rsidP="00351DB1">
      <w:pPr>
        <w:rPr>
          <w:rFonts w:ascii="Helvetica" w:hAnsi="Helvetica" w:cs="Times New Roman"/>
          <w:color w:val="666666"/>
        </w:rPr>
      </w:pPr>
      <w:r w:rsidRPr="00351DB1">
        <w:rPr>
          <w:rFonts w:ascii="Helvetica" w:hAnsi="Helvetica" w:cs="Times New Roman"/>
          <w:color w:val="666666"/>
        </w:rPr>
        <w:t>Future Business Leaders of America (FBLA) for high school students;</w:t>
      </w:r>
    </w:p>
    <w:p w14:paraId="2E64AE21" w14:textId="77777777" w:rsidR="00351DB1" w:rsidRPr="00351DB1" w:rsidRDefault="00351DB1" w:rsidP="00351D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666666"/>
        </w:rPr>
      </w:pPr>
      <w:r w:rsidRPr="00351DB1">
        <w:rPr>
          <w:rFonts w:ascii="Helvetica" w:eastAsia="Times New Roman" w:hAnsi="Helvetica" w:cs="Times New Roman"/>
          <w:color w:val="666666"/>
        </w:rPr>
        <w:t>FBLA-Middle Level for junior high, middle, and intermediate school students;</w:t>
      </w:r>
    </w:p>
    <w:p w14:paraId="6778E979" w14:textId="77777777" w:rsidR="00351DB1" w:rsidRPr="00351DB1" w:rsidRDefault="00351DB1" w:rsidP="00351D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666666"/>
        </w:rPr>
      </w:pPr>
      <w:r w:rsidRPr="00351DB1">
        <w:rPr>
          <w:rFonts w:ascii="Helvetica" w:eastAsia="Times New Roman" w:hAnsi="Helvetica" w:cs="Times New Roman"/>
          <w:color w:val="666666"/>
        </w:rPr>
        <w:t>Phi Beta Lambda (PBL) for postsecondary students; and</w:t>
      </w:r>
    </w:p>
    <w:p w14:paraId="24A1BDB8" w14:textId="77777777" w:rsidR="00351DB1" w:rsidRPr="00351DB1" w:rsidRDefault="00351DB1" w:rsidP="00351DB1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666666"/>
        </w:rPr>
      </w:pPr>
      <w:r w:rsidRPr="00351DB1">
        <w:rPr>
          <w:rFonts w:ascii="Helvetica" w:eastAsia="Times New Roman" w:hAnsi="Helvetica" w:cs="Times New Roman"/>
          <w:color w:val="666666"/>
        </w:rPr>
        <w:t>Professional Division for businesspeople, FBLA-PBL alumni, educators, and parents who support </w:t>
      </w:r>
      <w:r w:rsidRPr="00351DB1">
        <w:rPr>
          <w:rFonts w:ascii="Helvetica" w:eastAsia="Times New Roman" w:hAnsi="Helvetica" w:cs="Times New Roman"/>
          <w:color w:val="666666"/>
        </w:rPr>
        <w:br/>
        <w:t>the goals of the association. </w:t>
      </w:r>
    </w:p>
    <w:p w14:paraId="6BF811DC" w14:textId="77777777" w:rsidR="00EE035D" w:rsidRDefault="00351DB1">
      <w:bookmarkStart w:id="0" w:name="_GoBack"/>
      <w:bookmarkEnd w:id="0"/>
    </w:p>
    <w:sectPr w:rsidR="00EE035D" w:rsidSect="00A7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9A5"/>
    <w:multiLevelType w:val="multilevel"/>
    <w:tmpl w:val="26D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1"/>
    <w:rsid w:val="00201AB1"/>
    <w:rsid w:val="00351DB1"/>
    <w:rsid w:val="00A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DEF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1DB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B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1D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DB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usd.us/site/handlers/filedownload.ashx?moduleinstanceid=28405&amp;dataid=49787&amp;FileName=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Macintosh Word</Application>
  <DocSecurity>0</DocSecurity>
  <Lines>4</Lines>
  <Paragraphs>1</Paragraphs>
  <ScaleCrop>false</ScaleCrop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Abatzoglou, Ruth</dc:creator>
  <cp:keywords/>
  <dc:description/>
  <cp:lastModifiedBy>Abatzoglou, Ruth</cp:lastModifiedBy>
  <cp:revision>1</cp:revision>
  <dcterms:created xsi:type="dcterms:W3CDTF">2017-05-19T17:26:00Z</dcterms:created>
  <dcterms:modified xsi:type="dcterms:W3CDTF">2017-05-19T17:26:00Z</dcterms:modified>
</cp:coreProperties>
</file>